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B5" w:rsidRPr="002707B5" w:rsidRDefault="00394085" w:rsidP="002707B5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Załącznik 4 do SIWZ  </w:t>
      </w:r>
      <w:r>
        <w:rPr>
          <w:rFonts w:eastAsia="Times New Roman" w:cs="Arial"/>
          <w:b/>
          <w:lang w:eastAsia="pl-PL"/>
        </w:rPr>
        <w:t>ZDP.WO.261.5.60/18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5"/>
        <w:gridCol w:w="6379"/>
      </w:tblGrid>
      <w:tr w:rsidR="006F428A" w:rsidTr="00195183">
        <w:trPr>
          <w:trHeight w:val="1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195183" w:rsidRPr="00195183" w:rsidRDefault="00195183">
            <w:pPr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6" w:anchor="/document/17337528?cm=DOCUMENT" w:history="1">
              <w:r w:rsidRPr="00195183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6F428A">
      <w:pPr>
        <w:spacing w:before="113"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</w:p>
    <w:p w:rsidR="006F428A" w:rsidRDefault="006F428A" w:rsidP="006F428A">
      <w:pPr>
        <w:spacing w:after="0" w:line="360" w:lineRule="auto"/>
        <w:ind w:firstLine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6F428A" w:rsidRDefault="005547A0" w:rsidP="006F428A">
      <w:pPr>
        <w:spacing w:after="0" w:line="360" w:lineRule="auto"/>
        <w:ind w:firstLine="709"/>
        <w:jc w:val="both"/>
        <w:rPr>
          <w:rFonts w:eastAsia="Times New Roman"/>
          <w:b/>
          <w:color w:val="0000FF"/>
          <w:lang w:eastAsia="pl-PL"/>
        </w:rPr>
      </w:pPr>
      <w:r>
        <w:rPr>
          <w:rFonts w:eastAsia="Times New Roman"/>
          <w:b/>
          <w:i/>
          <w:color w:val="0070C0"/>
          <w:sz w:val="24"/>
          <w:szCs w:val="24"/>
          <w:lang w:eastAsia="pl-PL"/>
        </w:rPr>
        <w:t>Ścinka poboczy oraz uzupełnienie poboczy kruszywem kamiennym odcinków dróg powiatowych</w:t>
      </w:r>
      <w:r w:rsidR="005C7C61">
        <w:rPr>
          <w:rFonts w:ascii="Arial" w:hAnsi="Arial" w:cs="Arial"/>
          <w:b/>
          <w:i/>
          <w:sz w:val="21"/>
          <w:szCs w:val="21"/>
        </w:rPr>
        <w:t xml:space="preserve">, </w:t>
      </w:r>
      <w:r w:rsidR="006F428A"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LISTA PODMIOTÓW NALEŻĄCYCH DO TEJ SAMEJ GRUPY KAPITAŁOWEJ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  <w:r>
        <w:rPr>
          <w:rFonts w:eastAsia="Times New Roman" w:cs="Arial"/>
          <w:b/>
          <w:bCs/>
          <w:i/>
          <w:sz w:val="16"/>
          <w:szCs w:val="16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 xml:space="preserve">(Dz. U. </w:t>
      </w:r>
      <w:proofErr w:type="spellStart"/>
      <w:r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bCs/>
          <w:i/>
          <w:sz w:val="16"/>
          <w:szCs w:val="16"/>
          <w:lang w:eastAsia="pl-PL"/>
        </w:rPr>
        <w:t>. z 2017 r., poz. 229)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B3199"/>
    <w:rsid w:val="00195183"/>
    <w:rsid w:val="002707B5"/>
    <w:rsid w:val="00394085"/>
    <w:rsid w:val="004343CE"/>
    <w:rsid w:val="005179D9"/>
    <w:rsid w:val="005547A0"/>
    <w:rsid w:val="005C7C61"/>
    <w:rsid w:val="006F428A"/>
    <w:rsid w:val="006F5A6E"/>
    <w:rsid w:val="008276C8"/>
    <w:rsid w:val="009306D0"/>
    <w:rsid w:val="00CB40A4"/>
    <w:rsid w:val="00E02DE3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14</cp:revision>
  <cp:lastPrinted>2018-09-10T09:49:00Z</cp:lastPrinted>
  <dcterms:created xsi:type="dcterms:W3CDTF">2018-03-22T10:54:00Z</dcterms:created>
  <dcterms:modified xsi:type="dcterms:W3CDTF">2018-09-10T09:49:00Z</dcterms:modified>
</cp:coreProperties>
</file>