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DF" w:rsidRDefault="00CE5FDF" w:rsidP="00CE5FDF">
      <w:pPr>
        <w:spacing w:before="17" w:after="0"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Poznań</w:t>
      </w:r>
      <w:r w:rsidRPr="00205D3D">
        <w:rPr>
          <w:sz w:val="20"/>
          <w:szCs w:val="20"/>
        </w:rPr>
        <w:t>,</w:t>
      </w:r>
      <w:r w:rsidR="0023338E">
        <w:rPr>
          <w:sz w:val="20"/>
          <w:szCs w:val="20"/>
        </w:rPr>
        <w:t xml:space="preserve"> dnia 19</w:t>
      </w:r>
      <w:r>
        <w:rPr>
          <w:color w:val="000000" w:themeColor="text1"/>
          <w:sz w:val="20"/>
          <w:szCs w:val="20"/>
        </w:rPr>
        <w:t>.10</w:t>
      </w:r>
      <w:r w:rsidRPr="001A08F0">
        <w:rPr>
          <w:color w:val="000000" w:themeColor="text1"/>
          <w:sz w:val="20"/>
          <w:szCs w:val="20"/>
        </w:rPr>
        <w:t>.201</w:t>
      </w:r>
      <w:r>
        <w:rPr>
          <w:color w:val="000000" w:themeColor="text1"/>
          <w:sz w:val="20"/>
          <w:szCs w:val="20"/>
        </w:rPr>
        <w:t>8</w:t>
      </w:r>
      <w:r w:rsidRPr="001A08F0">
        <w:rPr>
          <w:color w:val="000000" w:themeColor="text1"/>
          <w:sz w:val="20"/>
          <w:szCs w:val="20"/>
        </w:rPr>
        <w:t>r.</w:t>
      </w:r>
    </w:p>
    <w:p w:rsidR="00A53CD5" w:rsidRPr="009E7DC3" w:rsidRDefault="00C60E0C" w:rsidP="009E7DC3">
      <w:pPr>
        <w:spacing w:before="17" w:after="0" w:line="200" w:lineRule="exac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Nr sprawy ZDP.WO.223.</w:t>
      </w:r>
      <w:r w:rsidR="0023338E">
        <w:rPr>
          <w:sz w:val="20"/>
          <w:szCs w:val="20"/>
        </w:rPr>
        <w:t>3</w:t>
      </w:r>
      <w:r>
        <w:rPr>
          <w:sz w:val="20"/>
          <w:szCs w:val="20"/>
        </w:rPr>
        <w:t>/18</w:t>
      </w:r>
    </w:p>
    <w:p w:rsidR="00A53CD5" w:rsidRDefault="00A53CD5" w:rsidP="00A53CD5">
      <w:pPr>
        <w:spacing w:before="17" w:after="0" w:line="200" w:lineRule="exact"/>
        <w:ind w:left="6480" w:firstLine="720"/>
        <w:rPr>
          <w:sz w:val="20"/>
          <w:szCs w:val="20"/>
        </w:rPr>
      </w:pPr>
    </w:p>
    <w:p w:rsidR="00982BE9" w:rsidRPr="0023338E" w:rsidRDefault="0023338E" w:rsidP="00982BE9">
      <w:pPr>
        <w:jc w:val="center"/>
        <w:rPr>
          <w:b/>
          <w:bCs/>
          <w:sz w:val="20"/>
          <w:szCs w:val="20"/>
        </w:rPr>
      </w:pPr>
      <w:r w:rsidRPr="0023338E">
        <w:rPr>
          <w:b/>
          <w:bCs/>
          <w:sz w:val="20"/>
          <w:szCs w:val="20"/>
        </w:rPr>
        <w:t>OGŁOSZENIE O SPRZEDAŻY DREWNA POCHODZĄCEGO Z CIĘĆ DRZEW PRZYDROŻNYCH w 2018 roku</w:t>
      </w:r>
      <w:r>
        <w:rPr>
          <w:b/>
          <w:bCs/>
          <w:sz w:val="20"/>
          <w:szCs w:val="20"/>
        </w:rPr>
        <w:t>,</w:t>
      </w:r>
      <w:r w:rsidRPr="0023338E">
        <w:rPr>
          <w:b/>
          <w:bCs/>
          <w:sz w:val="20"/>
          <w:szCs w:val="20"/>
        </w:rPr>
        <w:t xml:space="preserve">                            OBWODU DROGOWEGO  W BISKUPICACH </w:t>
      </w:r>
    </w:p>
    <w:p w:rsidR="009E7DC3" w:rsidRPr="0023338E" w:rsidRDefault="00D622ED" w:rsidP="00CE5FDF">
      <w:pPr>
        <w:jc w:val="center"/>
        <w:rPr>
          <w:b/>
          <w:sz w:val="20"/>
          <w:szCs w:val="20"/>
        </w:rPr>
      </w:pPr>
      <w:r w:rsidRPr="002D35FE">
        <w:rPr>
          <w:sz w:val="20"/>
          <w:szCs w:val="20"/>
        </w:rPr>
        <w:t>Zarząd Dróg Powiatowych w Poznaniu , 61-851 Poznań, ul. Zielona 8 zwanym dalej „Sprzedającym” zaprasza do złożenia ofert</w:t>
      </w:r>
      <w:r w:rsidR="002D35FE" w:rsidRPr="002D35FE">
        <w:rPr>
          <w:sz w:val="20"/>
          <w:szCs w:val="20"/>
        </w:rPr>
        <w:t xml:space="preserve"> w przetargu</w:t>
      </w:r>
      <w:r w:rsidRPr="002D35FE">
        <w:rPr>
          <w:sz w:val="20"/>
          <w:szCs w:val="20"/>
        </w:rPr>
        <w:t xml:space="preserve"> na: </w:t>
      </w:r>
      <w:r w:rsidR="0023338E" w:rsidRPr="0023338E">
        <w:rPr>
          <w:b/>
          <w:sz w:val="20"/>
          <w:szCs w:val="20"/>
        </w:rPr>
        <w:t>Sprzedaż drewna pochodzącego z wycinki drzew przydrożnych</w:t>
      </w:r>
      <w:r w:rsidR="0023338E">
        <w:rPr>
          <w:b/>
          <w:sz w:val="20"/>
          <w:szCs w:val="20"/>
        </w:rPr>
        <w:t xml:space="preserve"> w 2018 roku,                 </w:t>
      </w:r>
      <w:r w:rsidR="0023338E" w:rsidRPr="0023338E">
        <w:rPr>
          <w:b/>
          <w:sz w:val="20"/>
          <w:szCs w:val="20"/>
        </w:rPr>
        <w:t xml:space="preserve"> Obwodu Drogowego </w:t>
      </w:r>
      <w:r w:rsidR="0023338E">
        <w:rPr>
          <w:b/>
          <w:sz w:val="20"/>
          <w:szCs w:val="20"/>
        </w:rPr>
        <w:t xml:space="preserve"> </w:t>
      </w:r>
      <w:r w:rsidR="0023338E" w:rsidRPr="0023338E">
        <w:rPr>
          <w:b/>
          <w:sz w:val="20"/>
          <w:szCs w:val="20"/>
        </w:rPr>
        <w:t>w Biskupicach.</w:t>
      </w:r>
    </w:p>
    <w:p w:rsidR="002D35FE" w:rsidRDefault="002D35FE" w:rsidP="002D35FE">
      <w:pPr>
        <w:pStyle w:val="Akapitzlist"/>
        <w:spacing w:line="240" w:lineRule="auto"/>
        <w:ind w:left="644"/>
        <w:jc w:val="both"/>
        <w:rPr>
          <w:b/>
          <w:sz w:val="20"/>
          <w:szCs w:val="20"/>
        </w:rPr>
      </w:pPr>
    </w:p>
    <w:p w:rsidR="0023338E" w:rsidRPr="00C55FCD" w:rsidRDefault="0023338E" w:rsidP="0023338E">
      <w:pPr>
        <w:pStyle w:val="Akapitzlist"/>
        <w:numPr>
          <w:ilvl w:val="0"/>
          <w:numId w:val="28"/>
        </w:numPr>
        <w:spacing w:line="240" w:lineRule="auto"/>
        <w:ind w:left="284" w:hanging="284"/>
        <w:jc w:val="both"/>
        <w:rPr>
          <w:b/>
          <w:color w:val="000000" w:themeColor="text1"/>
          <w:sz w:val="20"/>
          <w:szCs w:val="20"/>
        </w:rPr>
      </w:pPr>
      <w:r w:rsidRPr="00C55FCD">
        <w:rPr>
          <w:b/>
          <w:color w:val="000000" w:themeColor="text1"/>
          <w:sz w:val="20"/>
          <w:szCs w:val="20"/>
        </w:rPr>
        <w:t>Przedmiotem sprzedaży jest drewno opałowe miękkie</w:t>
      </w:r>
      <w:r w:rsidR="00DD5E95" w:rsidRPr="00C55FCD">
        <w:rPr>
          <w:b/>
          <w:color w:val="000000" w:themeColor="text1"/>
          <w:sz w:val="20"/>
          <w:szCs w:val="20"/>
        </w:rPr>
        <w:t xml:space="preserve"> w 63 kłodach co stanowi 69,62m</w:t>
      </w:r>
      <w:r w:rsidR="00DD5E95" w:rsidRPr="00C55FCD">
        <w:rPr>
          <w:b/>
          <w:color w:val="000000" w:themeColor="text1"/>
          <w:sz w:val="20"/>
          <w:szCs w:val="20"/>
          <w:vertAlign w:val="superscript"/>
        </w:rPr>
        <w:t>3</w:t>
      </w:r>
      <w:r w:rsidRPr="00C55FCD">
        <w:rPr>
          <w:b/>
          <w:color w:val="000000" w:themeColor="text1"/>
          <w:sz w:val="20"/>
          <w:szCs w:val="20"/>
        </w:rPr>
        <w:t>.</w:t>
      </w:r>
    </w:p>
    <w:p w:rsidR="0023338E" w:rsidRPr="00C55FCD" w:rsidRDefault="00643BF2" w:rsidP="0023338E">
      <w:pPr>
        <w:pStyle w:val="Akapitzlist"/>
        <w:numPr>
          <w:ilvl w:val="0"/>
          <w:numId w:val="28"/>
        </w:numPr>
        <w:spacing w:line="240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C55FCD">
        <w:rPr>
          <w:b/>
          <w:color w:val="000000" w:themeColor="text1"/>
          <w:sz w:val="20"/>
          <w:szCs w:val="20"/>
        </w:rPr>
        <w:t>Cena wywoławcza</w:t>
      </w:r>
      <w:r w:rsidRPr="00C55FCD">
        <w:rPr>
          <w:color w:val="000000" w:themeColor="text1"/>
          <w:sz w:val="20"/>
          <w:szCs w:val="20"/>
        </w:rPr>
        <w:t>- wynosi</w:t>
      </w:r>
      <w:r w:rsidR="00D969DE" w:rsidRPr="00C55FCD">
        <w:rPr>
          <w:color w:val="000000" w:themeColor="text1"/>
          <w:sz w:val="20"/>
          <w:szCs w:val="20"/>
        </w:rPr>
        <w:t xml:space="preserve"> </w:t>
      </w:r>
      <w:r w:rsidR="00C55FCD" w:rsidRPr="00C55FCD">
        <w:rPr>
          <w:b/>
          <w:color w:val="000000" w:themeColor="text1"/>
          <w:sz w:val="20"/>
          <w:szCs w:val="20"/>
        </w:rPr>
        <w:t>3 759,48</w:t>
      </w:r>
      <w:r w:rsidR="00D969DE" w:rsidRPr="00C55FCD">
        <w:rPr>
          <w:b/>
          <w:color w:val="000000" w:themeColor="text1"/>
          <w:sz w:val="20"/>
          <w:szCs w:val="20"/>
        </w:rPr>
        <w:t>zł</w:t>
      </w:r>
      <w:r w:rsidR="009E7DC3" w:rsidRPr="00C55FCD">
        <w:rPr>
          <w:color w:val="000000" w:themeColor="text1"/>
          <w:sz w:val="20"/>
          <w:szCs w:val="20"/>
        </w:rPr>
        <w:t>brutto</w:t>
      </w:r>
      <w:r w:rsidR="00D969DE" w:rsidRPr="00C55FCD">
        <w:rPr>
          <w:color w:val="000000" w:themeColor="text1"/>
          <w:sz w:val="20"/>
          <w:szCs w:val="20"/>
        </w:rPr>
        <w:t xml:space="preserve"> (słownie</w:t>
      </w:r>
      <w:r w:rsidR="00C55FCD" w:rsidRPr="00C55FCD">
        <w:rPr>
          <w:color w:val="000000" w:themeColor="text1"/>
          <w:sz w:val="20"/>
          <w:szCs w:val="20"/>
        </w:rPr>
        <w:t xml:space="preserve">: trzy tysiące siedemset pięćdziesiąt dziewięć zł 48/100 </w:t>
      </w:r>
      <w:r w:rsidR="00D969DE" w:rsidRPr="00C55FCD">
        <w:rPr>
          <w:color w:val="000000" w:themeColor="text1"/>
          <w:sz w:val="20"/>
          <w:szCs w:val="20"/>
        </w:rPr>
        <w:t>)</w:t>
      </w:r>
      <w:r w:rsidR="005C5372" w:rsidRPr="00C55FCD">
        <w:rPr>
          <w:color w:val="000000" w:themeColor="text1"/>
          <w:sz w:val="20"/>
          <w:szCs w:val="20"/>
        </w:rPr>
        <w:t>.</w:t>
      </w:r>
    </w:p>
    <w:p w:rsidR="000F2E5E" w:rsidRDefault="000F2E5E" w:rsidP="000F2E5E">
      <w:pPr>
        <w:pStyle w:val="Akapitzlist"/>
        <w:spacing w:line="240" w:lineRule="auto"/>
        <w:ind w:left="1069"/>
        <w:jc w:val="both"/>
        <w:rPr>
          <w:color w:val="000000" w:themeColor="text1"/>
          <w:sz w:val="20"/>
          <w:szCs w:val="20"/>
        </w:rPr>
      </w:pPr>
    </w:p>
    <w:p w:rsidR="00BA231B" w:rsidRPr="006302D8" w:rsidRDefault="00931ED4" w:rsidP="00CE5FDF">
      <w:pPr>
        <w:pStyle w:val="Akapitzlist"/>
        <w:widowControl/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6302D8">
        <w:rPr>
          <w:rFonts w:eastAsia="Times New Roman" w:cstheme="minorHAnsi"/>
          <w:b/>
          <w:sz w:val="20"/>
          <w:szCs w:val="20"/>
          <w:lang w:eastAsia="pl-PL"/>
        </w:rPr>
        <w:t>Warunki udziału w sprzedaży</w:t>
      </w:r>
      <w:r w:rsidR="00EC1127" w:rsidRPr="006302D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990A8F" w:rsidRPr="00C55FCD" w:rsidRDefault="00BD3ABA" w:rsidP="0023338E">
      <w:pPr>
        <w:pStyle w:val="Akapitzlist"/>
        <w:widowControl/>
        <w:spacing w:after="0" w:line="240" w:lineRule="auto"/>
        <w:ind w:left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przetargu</w:t>
      </w:r>
      <w:r w:rsidR="00990A8F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9C1B7F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mogą brać udział </w:t>
      </w:r>
      <w:r w:rsidR="005127BC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</w:t>
      </w:r>
      <w:r w:rsidR="000F2E5E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ferenci</w:t>
      </w:r>
      <w:r w:rsidR="00931ED4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</w:t>
      </w:r>
      <w:r w:rsidR="00990A8F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931ED4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którzy</w:t>
      </w:r>
      <w:r w:rsidR="0023338E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złożą ofertę na </w:t>
      </w:r>
      <w:r w:rsidR="00DD5E95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zakup </w:t>
      </w:r>
      <w:r w:rsidR="0023338E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drewna</w:t>
      </w:r>
      <w:r w:rsidR="00990A8F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do dnia </w:t>
      </w:r>
      <w:r w:rsidR="00982BE9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05.11</w:t>
      </w:r>
      <w:r w:rsidR="00990A8F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.2018r.</w:t>
      </w:r>
      <w:r w:rsidR="005127BC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990A8F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godz.</w:t>
      </w:r>
      <w:r w:rsidR="005127BC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990A8F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1</w:t>
      </w:r>
      <w:r w:rsidR="0023338E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2</w:t>
      </w:r>
      <w:r w:rsidR="00990A8F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.00</w:t>
      </w:r>
      <w:r w:rsidR="00643BF2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oraz wniosą wadium w wysokości 10% ceny wywoławczej.</w:t>
      </w:r>
      <w:r w:rsidR="00C55FCD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tj. 375,95</w:t>
      </w:r>
      <w:r w:rsidR="005C5372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DD5E95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zł.</w:t>
      </w:r>
    </w:p>
    <w:p w:rsidR="00CE5FDF" w:rsidRPr="00990A8F" w:rsidRDefault="00CE5FDF" w:rsidP="00CE5FDF">
      <w:pPr>
        <w:pStyle w:val="Akapitzlist"/>
        <w:widowControl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6C6E77" w:rsidRPr="000F2E5E" w:rsidRDefault="00FF721A" w:rsidP="00CE5FDF">
      <w:pPr>
        <w:pStyle w:val="Akapitzlist"/>
        <w:widowControl/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F2E5E">
        <w:rPr>
          <w:rFonts w:eastAsia="Times New Roman" w:cstheme="minorHAnsi"/>
          <w:b/>
          <w:sz w:val="20"/>
          <w:szCs w:val="20"/>
          <w:lang w:eastAsia="pl-PL"/>
        </w:rPr>
        <w:t>I</w:t>
      </w:r>
      <w:r w:rsidR="00EC1127" w:rsidRPr="000F2E5E">
        <w:rPr>
          <w:rFonts w:eastAsia="Times New Roman" w:cstheme="minorHAnsi"/>
          <w:b/>
          <w:sz w:val="20"/>
          <w:szCs w:val="20"/>
          <w:lang w:eastAsia="pl-PL"/>
        </w:rPr>
        <w:t xml:space="preserve">nformacje o sposobie </w:t>
      </w:r>
      <w:r w:rsidRPr="000F2E5E">
        <w:rPr>
          <w:rFonts w:eastAsia="Times New Roman" w:cstheme="minorHAnsi"/>
          <w:b/>
          <w:sz w:val="20"/>
          <w:szCs w:val="20"/>
          <w:lang w:eastAsia="pl-PL"/>
        </w:rPr>
        <w:t>porozumiewani</w:t>
      </w:r>
      <w:r w:rsidR="000F2E5E">
        <w:rPr>
          <w:rFonts w:eastAsia="Times New Roman" w:cstheme="minorHAnsi"/>
          <w:b/>
          <w:sz w:val="20"/>
          <w:szCs w:val="20"/>
          <w:lang w:eastAsia="pl-PL"/>
        </w:rPr>
        <w:t>a się Sprzedającego z Oferentami</w:t>
      </w:r>
    </w:p>
    <w:p w:rsidR="00DD5E95" w:rsidRDefault="00DD5E95" w:rsidP="00DD5E95">
      <w:pPr>
        <w:pStyle w:val="Akapitzlist"/>
        <w:widowControl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</w:t>
      </w:r>
      <w:r w:rsidRPr="00DD5E95">
        <w:rPr>
          <w:rFonts w:eastAsia="Times New Roman" w:cstheme="minorHAnsi"/>
          <w:sz w:val="20"/>
          <w:szCs w:val="20"/>
          <w:lang w:eastAsia="pl-PL"/>
        </w:rPr>
        <w:t>rewno wym</w:t>
      </w:r>
      <w:r>
        <w:rPr>
          <w:rFonts w:eastAsia="Times New Roman" w:cstheme="minorHAnsi"/>
          <w:sz w:val="20"/>
          <w:szCs w:val="20"/>
          <w:lang w:eastAsia="pl-PL"/>
        </w:rPr>
        <w:t>ienione w pkt 1</w:t>
      </w:r>
      <w:r w:rsidRPr="00DD5E95">
        <w:rPr>
          <w:rFonts w:eastAsia="Times New Roman" w:cstheme="minorHAnsi"/>
          <w:sz w:val="20"/>
          <w:szCs w:val="20"/>
          <w:lang w:eastAsia="pl-PL"/>
        </w:rPr>
        <w:t xml:space="preserve"> można obejrzeć od poniedziałku do piątku w godz</w:t>
      </w:r>
      <w:r>
        <w:rPr>
          <w:rFonts w:eastAsia="Times New Roman" w:cstheme="minorHAnsi"/>
          <w:sz w:val="20"/>
          <w:szCs w:val="20"/>
          <w:lang w:eastAsia="pl-PL"/>
        </w:rPr>
        <w:t xml:space="preserve">. 8.00 – 14.00 po wcześniejszym </w:t>
      </w:r>
      <w:r w:rsidRPr="00DD5E95">
        <w:rPr>
          <w:rFonts w:eastAsia="Times New Roman" w:cstheme="minorHAnsi"/>
          <w:sz w:val="20"/>
          <w:szCs w:val="20"/>
          <w:lang w:eastAsia="pl-PL"/>
        </w:rPr>
        <w:t>telefonicznym uzgodni</w:t>
      </w:r>
      <w:r w:rsidR="005277A0">
        <w:rPr>
          <w:rFonts w:eastAsia="Times New Roman" w:cstheme="minorHAnsi"/>
          <w:sz w:val="20"/>
          <w:szCs w:val="20"/>
          <w:lang w:eastAsia="pl-PL"/>
        </w:rPr>
        <w:t xml:space="preserve">eniu z </w:t>
      </w:r>
      <w:r>
        <w:rPr>
          <w:rFonts w:eastAsia="Times New Roman" w:cstheme="minorHAnsi"/>
          <w:sz w:val="20"/>
          <w:szCs w:val="20"/>
          <w:lang w:eastAsia="pl-PL"/>
        </w:rPr>
        <w:t>Krzysztofem Paczką  – Obwód Drogowy w Biskupicach , pod nr tel. 512 041 441.</w:t>
      </w:r>
    </w:p>
    <w:p w:rsidR="00CE5FDF" w:rsidRDefault="00CE5FDF" w:rsidP="00DD5E95">
      <w:pPr>
        <w:pStyle w:val="Akapitzlist"/>
        <w:widowControl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1127" w:rsidRPr="006302D8" w:rsidRDefault="00FF721A" w:rsidP="00CE5FDF">
      <w:pPr>
        <w:pStyle w:val="Akapitzlist"/>
        <w:widowControl/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6302D8">
        <w:rPr>
          <w:rFonts w:eastAsia="Times New Roman" w:cstheme="minorHAnsi"/>
          <w:b/>
          <w:sz w:val="20"/>
          <w:szCs w:val="20"/>
          <w:lang w:eastAsia="pl-PL"/>
        </w:rPr>
        <w:t>O</w:t>
      </w:r>
      <w:r w:rsidR="00EC1127" w:rsidRPr="006302D8">
        <w:rPr>
          <w:rFonts w:eastAsia="Times New Roman" w:cstheme="minorHAnsi"/>
          <w:b/>
          <w:sz w:val="20"/>
          <w:szCs w:val="20"/>
          <w:lang w:eastAsia="pl-PL"/>
        </w:rPr>
        <w:t>pi</w:t>
      </w:r>
      <w:r w:rsidR="00CE66D5" w:rsidRPr="006302D8">
        <w:rPr>
          <w:rFonts w:eastAsia="Times New Roman" w:cstheme="minorHAnsi"/>
          <w:b/>
          <w:sz w:val="20"/>
          <w:szCs w:val="20"/>
          <w:lang w:eastAsia="pl-PL"/>
        </w:rPr>
        <w:t>s sposobu przygotowywania ofert</w:t>
      </w:r>
      <w:r w:rsidR="00EC1127" w:rsidRPr="006302D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7F310D" w:rsidRPr="00655C8E" w:rsidRDefault="00655C8E" w:rsidP="00CE5FDF">
      <w:pPr>
        <w:pStyle w:val="Akapitzlist"/>
        <w:widowControl/>
        <w:numPr>
          <w:ilvl w:val="0"/>
          <w:numId w:val="11"/>
        </w:numPr>
        <w:spacing w:after="0" w:line="240" w:lineRule="auto"/>
        <w:ind w:left="567" w:hanging="283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</w:t>
      </w:r>
      <w:r w:rsidR="006C6E77">
        <w:rPr>
          <w:rFonts w:eastAsia="Times New Roman" w:cstheme="minorHAnsi"/>
          <w:sz w:val="20"/>
          <w:szCs w:val="20"/>
          <w:lang w:eastAsia="pl-PL"/>
        </w:rPr>
        <w:t xml:space="preserve">fertę należy sporządzić </w:t>
      </w:r>
      <w:r w:rsidR="008E2039" w:rsidRPr="00956940">
        <w:rPr>
          <w:rFonts w:eastAsia="Times New Roman" w:cstheme="minorHAnsi"/>
          <w:sz w:val="20"/>
          <w:szCs w:val="20"/>
          <w:lang w:eastAsia="pl-PL"/>
        </w:rPr>
        <w:t>wg</w:t>
      </w:r>
      <w:r w:rsidR="009838AA" w:rsidRPr="00956940">
        <w:rPr>
          <w:rFonts w:eastAsia="Times New Roman" w:cstheme="minorHAnsi"/>
          <w:sz w:val="20"/>
          <w:szCs w:val="20"/>
          <w:lang w:eastAsia="pl-PL"/>
        </w:rPr>
        <w:t xml:space="preserve"> treści </w:t>
      </w:r>
      <w:r w:rsidR="008E2039" w:rsidRPr="00956940">
        <w:rPr>
          <w:rFonts w:eastAsia="Times New Roman" w:cstheme="minorHAnsi"/>
          <w:sz w:val="20"/>
          <w:szCs w:val="20"/>
          <w:lang w:eastAsia="pl-PL"/>
        </w:rPr>
        <w:t>f</w:t>
      </w:r>
      <w:r w:rsidR="009838AA" w:rsidRPr="00956940">
        <w:rPr>
          <w:rFonts w:eastAsia="Times New Roman" w:cstheme="minorHAnsi"/>
          <w:sz w:val="20"/>
          <w:szCs w:val="20"/>
          <w:lang w:eastAsia="pl-PL"/>
        </w:rPr>
        <w:t>ormularz</w:t>
      </w:r>
      <w:r w:rsidR="00FB0D52" w:rsidRPr="00956940">
        <w:rPr>
          <w:rFonts w:eastAsia="Times New Roman" w:cstheme="minorHAnsi"/>
          <w:sz w:val="20"/>
          <w:szCs w:val="20"/>
          <w:lang w:eastAsia="pl-PL"/>
        </w:rPr>
        <w:t>a</w:t>
      </w:r>
      <w:r w:rsidR="009838AA" w:rsidRPr="00956940">
        <w:rPr>
          <w:rFonts w:eastAsia="Times New Roman" w:cstheme="minorHAnsi"/>
          <w:sz w:val="20"/>
          <w:szCs w:val="20"/>
          <w:lang w:eastAsia="pl-PL"/>
        </w:rPr>
        <w:t xml:space="preserve"> oferty,</w:t>
      </w:r>
      <w:r w:rsidR="007F310D" w:rsidRPr="00956940">
        <w:rPr>
          <w:rFonts w:eastAsia="Times New Roman" w:cstheme="minorHAnsi"/>
          <w:sz w:val="20"/>
          <w:szCs w:val="20"/>
          <w:lang w:eastAsia="pl-PL"/>
        </w:rPr>
        <w:t xml:space="preserve"> stan</w:t>
      </w:r>
      <w:r w:rsidR="009838AA" w:rsidRPr="00956940">
        <w:rPr>
          <w:rFonts w:eastAsia="Times New Roman" w:cstheme="minorHAnsi"/>
          <w:sz w:val="20"/>
          <w:szCs w:val="20"/>
          <w:lang w:eastAsia="pl-PL"/>
        </w:rPr>
        <w:t>owiącego załącznik do niniejszego</w:t>
      </w:r>
      <w:r w:rsidR="007F310D" w:rsidRPr="00956940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ogłoszenia</w:t>
      </w:r>
      <w:r w:rsidR="0023338E">
        <w:rPr>
          <w:rFonts w:eastAsia="Times New Roman" w:cstheme="minorHAnsi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i powinna </w:t>
      </w:r>
      <w:r w:rsidR="00CE5FDF">
        <w:rPr>
          <w:rFonts w:eastAsia="Times New Roman" w:cstheme="minorHAnsi"/>
          <w:sz w:val="20"/>
          <w:szCs w:val="20"/>
          <w:lang w:eastAsia="pl-PL"/>
        </w:rPr>
        <w:t>zawierać:</w:t>
      </w:r>
    </w:p>
    <w:p w:rsidR="00655C8E" w:rsidRDefault="00655C8E" w:rsidP="00CE5FDF">
      <w:pPr>
        <w:pStyle w:val="Akapitzlist"/>
        <w:widowControl/>
        <w:numPr>
          <w:ilvl w:val="0"/>
          <w:numId w:val="32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imię i nazwisko i adres  lub nazwę firmy i siedzibę</w:t>
      </w:r>
      <w:r w:rsidR="005C5372">
        <w:rPr>
          <w:rFonts w:eastAsia="Times New Roman" w:cstheme="minorHAnsi"/>
          <w:sz w:val="20"/>
          <w:szCs w:val="20"/>
          <w:lang w:eastAsia="pl-PL"/>
        </w:rPr>
        <w:t>,</w:t>
      </w:r>
    </w:p>
    <w:p w:rsidR="00655C8E" w:rsidRDefault="00655C8E" w:rsidP="00CE5FDF">
      <w:pPr>
        <w:pStyle w:val="Akapitzlist"/>
        <w:widowControl/>
        <w:numPr>
          <w:ilvl w:val="0"/>
          <w:numId w:val="32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oferowaną cenę i warunki jej zapłaty</w:t>
      </w:r>
      <w:r w:rsidR="005C5372">
        <w:rPr>
          <w:rFonts w:eastAsia="Times New Roman" w:cstheme="minorHAnsi"/>
          <w:sz w:val="20"/>
          <w:szCs w:val="20"/>
          <w:lang w:eastAsia="pl-PL"/>
        </w:rPr>
        <w:t>,</w:t>
      </w:r>
    </w:p>
    <w:p w:rsidR="00655C8E" w:rsidRPr="00655C8E" w:rsidRDefault="00655C8E" w:rsidP="00CE5FDF">
      <w:pPr>
        <w:pStyle w:val="Akapitzlist"/>
        <w:widowControl/>
        <w:numPr>
          <w:ilvl w:val="0"/>
          <w:numId w:val="3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oświadczenie Oferenta,</w:t>
      </w:r>
      <w:r w:rsidR="005C5372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że zapoznał się ze stanem przedmiotu przetargu lub,</w:t>
      </w:r>
      <w:r w:rsidR="00CE5FDF">
        <w:rPr>
          <w:rFonts w:eastAsia="Times New Roman" w:cstheme="minorHAnsi"/>
          <w:sz w:val="20"/>
          <w:szCs w:val="20"/>
          <w:lang w:eastAsia="pl-PL"/>
        </w:rPr>
        <w:t xml:space="preserve"> ż</w:t>
      </w:r>
      <w:r>
        <w:rPr>
          <w:rFonts w:eastAsia="Times New Roman" w:cstheme="minorHAnsi"/>
          <w:sz w:val="20"/>
          <w:szCs w:val="20"/>
          <w:lang w:eastAsia="pl-PL"/>
        </w:rPr>
        <w:t>e ponosi odpowiedzialność za skutki wynikające z rezygnacji z oględzin</w:t>
      </w:r>
      <w:r w:rsidR="005C5372">
        <w:rPr>
          <w:rFonts w:eastAsia="Times New Roman" w:cstheme="minorHAnsi"/>
          <w:sz w:val="20"/>
          <w:szCs w:val="20"/>
          <w:lang w:eastAsia="pl-PL"/>
        </w:rPr>
        <w:t>;</w:t>
      </w:r>
    </w:p>
    <w:p w:rsidR="007F310D" w:rsidRDefault="009838AA" w:rsidP="00CE5FDF">
      <w:pPr>
        <w:pStyle w:val="Akapitzlist"/>
        <w:widowControl/>
        <w:numPr>
          <w:ilvl w:val="0"/>
          <w:numId w:val="11"/>
        </w:numPr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k</w:t>
      </w:r>
      <w:r w:rsidR="002B3DA9">
        <w:rPr>
          <w:rFonts w:eastAsia="Times New Roman" w:cstheme="minorHAnsi"/>
          <w:sz w:val="20"/>
          <w:szCs w:val="20"/>
          <w:lang w:eastAsia="pl-PL"/>
        </w:rPr>
        <w:t xml:space="preserve">ażdy </w:t>
      </w:r>
      <w:r w:rsidR="000F2E5E">
        <w:rPr>
          <w:rFonts w:eastAsia="Times New Roman" w:cstheme="minorHAnsi"/>
          <w:sz w:val="20"/>
          <w:szCs w:val="20"/>
          <w:lang w:eastAsia="pl-PL"/>
        </w:rPr>
        <w:t>Oferent</w:t>
      </w:r>
      <w:r w:rsidR="008E2039">
        <w:rPr>
          <w:rFonts w:eastAsia="Times New Roman" w:cstheme="minorHAnsi"/>
          <w:sz w:val="20"/>
          <w:szCs w:val="20"/>
          <w:lang w:eastAsia="pl-PL"/>
        </w:rPr>
        <w:t xml:space="preserve"> może </w:t>
      </w:r>
      <w:r w:rsidR="007F310D" w:rsidRPr="007F310D">
        <w:rPr>
          <w:rFonts w:eastAsia="Times New Roman" w:cstheme="minorHAnsi"/>
          <w:sz w:val="20"/>
          <w:szCs w:val="20"/>
          <w:lang w:eastAsia="pl-PL"/>
        </w:rPr>
        <w:t xml:space="preserve"> złoży</w:t>
      </w:r>
      <w:r w:rsidR="008E2039">
        <w:rPr>
          <w:rFonts w:eastAsia="Times New Roman" w:cstheme="minorHAnsi"/>
          <w:sz w:val="20"/>
          <w:szCs w:val="20"/>
          <w:lang w:eastAsia="pl-PL"/>
        </w:rPr>
        <w:t>ć tylko jedną ofertę</w:t>
      </w:r>
      <w:r w:rsidR="007F310D" w:rsidRPr="007F310D">
        <w:rPr>
          <w:rFonts w:eastAsia="Times New Roman" w:cstheme="minorHAnsi"/>
          <w:sz w:val="20"/>
          <w:szCs w:val="20"/>
          <w:lang w:eastAsia="pl-PL"/>
        </w:rPr>
        <w:t xml:space="preserve"> . Złożenie większej liczby ofert spowoduje odrzucenie wszystkich o</w:t>
      </w:r>
      <w:r w:rsidR="000F2E5E">
        <w:rPr>
          <w:rFonts w:eastAsia="Times New Roman" w:cstheme="minorHAnsi"/>
          <w:sz w:val="20"/>
          <w:szCs w:val="20"/>
          <w:lang w:eastAsia="pl-PL"/>
        </w:rPr>
        <w:t>fert złożonych przez Oferenta</w:t>
      </w:r>
      <w:r w:rsidR="005C5372">
        <w:rPr>
          <w:rFonts w:eastAsia="Times New Roman" w:cstheme="minorHAnsi"/>
          <w:sz w:val="20"/>
          <w:szCs w:val="20"/>
          <w:lang w:eastAsia="pl-PL"/>
        </w:rPr>
        <w:t>;</w:t>
      </w:r>
    </w:p>
    <w:p w:rsidR="007F310D" w:rsidRDefault="009838AA" w:rsidP="00CE5FDF">
      <w:pPr>
        <w:pStyle w:val="Akapitzlist"/>
        <w:widowControl/>
        <w:numPr>
          <w:ilvl w:val="0"/>
          <w:numId w:val="11"/>
        </w:numPr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</w:t>
      </w:r>
      <w:r w:rsidR="008E2039">
        <w:rPr>
          <w:rFonts w:eastAsia="Times New Roman" w:cstheme="minorHAnsi"/>
          <w:sz w:val="20"/>
          <w:szCs w:val="20"/>
          <w:lang w:eastAsia="pl-PL"/>
        </w:rPr>
        <w:t>fertę należy złożyć w języku polskim.</w:t>
      </w:r>
      <w:r w:rsidR="007F310D" w:rsidRPr="007F310D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CE5FDF" w:rsidRDefault="00CE5FDF" w:rsidP="00CE5FDF">
      <w:pPr>
        <w:pStyle w:val="Akapitzlist"/>
        <w:widowControl/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6302D8" w:rsidRPr="006302D8" w:rsidRDefault="00956940" w:rsidP="00CE5FDF">
      <w:pPr>
        <w:pStyle w:val="Akapitzlist"/>
        <w:numPr>
          <w:ilvl w:val="0"/>
          <w:numId w:val="28"/>
        </w:numPr>
        <w:ind w:left="284" w:hanging="284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Odrzucenie oferty</w:t>
      </w:r>
    </w:p>
    <w:p w:rsidR="008E2039" w:rsidRDefault="006302D8" w:rsidP="00CE5FDF">
      <w:pPr>
        <w:pStyle w:val="Akapitzlist"/>
        <w:ind w:left="1069" w:hanging="785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</w:t>
      </w:r>
      <w:r w:rsidR="00BB3AD5" w:rsidRPr="00BB3AD5">
        <w:rPr>
          <w:rFonts w:eastAsia="Times New Roman" w:cstheme="minorHAnsi"/>
          <w:sz w:val="20"/>
          <w:szCs w:val="20"/>
          <w:lang w:eastAsia="pl-PL"/>
        </w:rPr>
        <w:t>ferta zosta</w:t>
      </w:r>
      <w:r>
        <w:rPr>
          <w:rFonts w:eastAsia="Times New Roman" w:cstheme="minorHAnsi"/>
          <w:sz w:val="20"/>
          <w:szCs w:val="20"/>
          <w:lang w:eastAsia="pl-PL"/>
        </w:rPr>
        <w:t>nie</w:t>
      </w:r>
      <w:r w:rsidR="00BB3AD5" w:rsidRPr="00BB3AD5">
        <w:rPr>
          <w:rFonts w:eastAsia="Times New Roman" w:cstheme="minorHAnsi"/>
          <w:sz w:val="20"/>
          <w:szCs w:val="20"/>
          <w:lang w:eastAsia="pl-PL"/>
        </w:rPr>
        <w:t xml:space="preserve"> odrzucona jeżeli </w:t>
      </w:r>
      <w:r w:rsidR="008E2039">
        <w:rPr>
          <w:rFonts w:eastAsia="Times New Roman" w:cstheme="minorHAnsi"/>
          <w:sz w:val="20"/>
          <w:szCs w:val="20"/>
          <w:lang w:eastAsia="pl-PL"/>
        </w:rPr>
        <w:t>:</w:t>
      </w:r>
    </w:p>
    <w:p w:rsidR="008E2039" w:rsidRDefault="00BB3AD5" w:rsidP="00CE5FDF">
      <w:pPr>
        <w:pStyle w:val="Akapitzlist"/>
        <w:numPr>
          <w:ilvl w:val="0"/>
          <w:numId w:val="33"/>
        </w:numPr>
        <w:ind w:left="567" w:hanging="283"/>
        <w:rPr>
          <w:rFonts w:eastAsia="Times New Roman" w:cstheme="minorHAnsi"/>
          <w:sz w:val="20"/>
          <w:szCs w:val="20"/>
          <w:lang w:eastAsia="pl-PL"/>
        </w:rPr>
      </w:pPr>
      <w:r w:rsidRPr="00BB3AD5">
        <w:rPr>
          <w:rFonts w:eastAsia="Times New Roman" w:cstheme="minorHAnsi"/>
          <w:sz w:val="20"/>
          <w:szCs w:val="20"/>
          <w:lang w:eastAsia="pl-PL"/>
        </w:rPr>
        <w:t xml:space="preserve">została </w:t>
      </w:r>
      <w:r w:rsidR="005C5372">
        <w:rPr>
          <w:rFonts w:eastAsia="Times New Roman" w:cstheme="minorHAnsi"/>
          <w:sz w:val="20"/>
          <w:szCs w:val="20"/>
          <w:lang w:eastAsia="pl-PL"/>
        </w:rPr>
        <w:t>złożona po wyznaczonym terminie</w:t>
      </w:r>
      <w:r w:rsidRPr="00BB3AD5">
        <w:rPr>
          <w:rFonts w:eastAsia="Times New Roman" w:cstheme="minorHAnsi"/>
          <w:sz w:val="20"/>
          <w:szCs w:val="20"/>
          <w:lang w:eastAsia="pl-PL"/>
        </w:rPr>
        <w:t>, w niewłaściwym miejscu</w:t>
      </w:r>
      <w:r w:rsidR="00CE5FDF">
        <w:rPr>
          <w:rFonts w:eastAsia="Times New Roman" w:cstheme="minorHAnsi"/>
          <w:sz w:val="20"/>
          <w:szCs w:val="20"/>
          <w:lang w:eastAsia="pl-PL"/>
        </w:rPr>
        <w:t>;</w:t>
      </w:r>
    </w:p>
    <w:p w:rsidR="006302D8" w:rsidRDefault="008E2039" w:rsidP="00CE5FDF">
      <w:pPr>
        <w:pStyle w:val="Akapitzlist"/>
        <w:numPr>
          <w:ilvl w:val="0"/>
          <w:numId w:val="33"/>
        </w:numPr>
        <w:ind w:left="567" w:hanging="283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została złożona przez </w:t>
      </w:r>
      <w:r w:rsidR="005127BC">
        <w:rPr>
          <w:rFonts w:eastAsia="Times New Roman" w:cstheme="minorHAnsi"/>
          <w:sz w:val="20"/>
          <w:szCs w:val="20"/>
          <w:lang w:eastAsia="pl-PL"/>
        </w:rPr>
        <w:t xml:space="preserve"> O</w:t>
      </w:r>
      <w:r w:rsidR="00BB3AD5" w:rsidRPr="008E2039">
        <w:rPr>
          <w:rFonts w:eastAsia="Times New Roman" w:cstheme="minorHAnsi"/>
          <w:sz w:val="20"/>
          <w:szCs w:val="20"/>
          <w:lang w:eastAsia="pl-PL"/>
        </w:rPr>
        <w:t>fe</w:t>
      </w:r>
      <w:r w:rsidR="00CE5FDF">
        <w:rPr>
          <w:rFonts w:eastAsia="Times New Roman" w:cstheme="minorHAnsi"/>
          <w:sz w:val="20"/>
          <w:szCs w:val="20"/>
          <w:lang w:eastAsia="pl-PL"/>
        </w:rPr>
        <w:t>renta , który nie wniósł wadium;</w:t>
      </w:r>
    </w:p>
    <w:p w:rsidR="006302D8" w:rsidRDefault="00BB3AD5" w:rsidP="00CE5FDF">
      <w:pPr>
        <w:pStyle w:val="Akapitzlist"/>
        <w:numPr>
          <w:ilvl w:val="0"/>
          <w:numId w:val="33"/>
        </w:numPr>
        <w:spacing w:after="0"/>
        <w:ind w:left="567" w:hanging="283"/>
        <w:rPr>
          <w:rFonts w:eastAsia="Times New Roman" w:cstheme="minorHAnsi"/>
          <w:sz w:val="20"/>
          <w:szCs w:val="20"/>
          <w:lang w:eastAsia="pl-PL"/>
        </w:rPr>
      </w:pPr>
      <w:r w:rsidRPr="006302D8">
        <w:rPr>
          <w:rFonts w:eastAsia="Times New Roman" w:cstheme="minorHAnsi"/>
          <w:sz w:val="20"/>
          <w:szCs w:val="20"/>
          <w:lang w:eastAsia="pl-PL"/>
        </w:rPr>
        <w:lastRenderedPageBreak/>
        <w:t xml:space="preserve">jeżeli złożone dokumenty </w:t>
      </w:r>
      <w:r w:rsidR="006302D8" w:rsidRPr="006302D8">
        <w:rPr>
          <w:rFonts w:eastAsia="Times New Roman" w:cstheme="minorHAnsi"/>
          <w:sz w:val="20"/>
          <w:szCs w:val="20"/>
          <w:lang w:eastAsia="pl-PL"/>
        </w:rPr>
        <w:t xml:space="preserve">nie zawierają danych </w:t>
      </w:r>
      <w:r w:rsidR="00956940">
        <w:rPr>
          <w:rFonts w:eastAsia="Times New Roman" w:cstheme="minorHAnsi"/>
          <w:sz w:val="20"/>
          <w:szCs w:val="20"/>
          <w:lang w:eastAsia="pl-PL"/>
        </w:rPr>
        <w:t xml:space="preserve">określonych </w:t>
      </w:r>
      <w:r w:rsidR="006302D8" w:rsidRPr="006302D8">
        <w:rPr>
          <w:rFonts w:eastAsia="Times New Roman" w:cstheme="minorHAnsi"/>
          <w:sz w:val="20"/>
          <w:szCs w:val="20"/>
          <w:lang w:eastAsia="pl-PL"/>
        </w:rPr>
        <w:t>w pkt.</w:t>
      </w:r>
      <w:r w:rsidR="00CE5FD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3338E">
        <w:rPr>
          <w:rFonts w:eastAsia="Times New Roman" w:cstheme="minorHAnsi"/>
          <w:sz w:val="20"/>
          <w:szCs w:val="20"/>
          <w:lang w:eastAsia="pl-PL"/>
        </w:rPr>
        <w:t>5</w:t>
      </w:r>
      <w:r w:rsidR="00956940">
        <w:rPr>
          <w:rFonts w:eastAsia="Times New Roman" w:cstheme="minorHAnsi"/>
          <w:sz w:val="20"/>
          <w:szCs w:val="20"/>
          <w:lang w:eastAsia="pl-PL"/>
        </w:rPr>
        <w:t xml:space="preserve"> lub</w:t>
      </w:r>
      <w:r w:rsidR="006302D8" w:rsidRPr="006302D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302D8">
        <w:rPr>
          <w:rFonts w:eastAsia="Times New Roman" w:cstheme="minorHAnsi"/>
          <w:sz w:val="20"/>
          <w:szCs w:val="20"/>
          <w:lang w:eastAsia="pl-PL"/>
        </w:rPr>
        <w:t>są</w:t>
      </w:r>
      <w:r w:rsidR="00956940">
        <w:rPr>
          <w:rFonts w:eastAsia="Times New Roman" w:cstheme="minorHAnsi"/>
          <w:sz w:val="20"/>
          <w:szCs w:val="20"/>
          <w:lang w:eastAsia="pl-PL"/>
        </w:rPr>
        <w:t xml:space="preserve"> one </w:t>
      </w:r>
      <w:r w:rsidR="00CE5FDF">
        <w:rPr>
          <w:rFonts w:eastAsia="Times New Roman" w:cstheme="minorHAnsi"/>
          <w:sz w:val="20"/>
          <w:szCs w:val="20"/>
          <w:lang w:eastAsia="pl-PL"/>
        </w:rPr>
        <w:t>niekompletne,</w:t>
      </w:r>
      <w:r w:rsidRPr="006302D8">
        <w:rPr>
          <w:rFonts w:eastAsia="Times New Roman" w:cstheme="minorHAnsi"/>
          <w:sz w:val="20"/>
          <w:szCs w:val="20"/>
          <w:lang w:eastAsia="pl-PL"/>
        </w:rPr>
        <w:t xml:space="preserve"> nieczytelne lub budzą</w:t>
      </w:r>
      <w:r w:rsidR="006302D8" w:rsidRPr="006302D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302D8">
        <w:rPr>
          <w:rFonts w:eastAsia="Times New Roman" w:cstheme="minorHAnsi"/>
          <w:sz w:val="20"/>
          <w:szCs w:val="20"/>
          <w:lang w:eastAsia="pl-PL"/>
        </w:rPr>
        <w:t>wątpliwości, zaś złożenie wyjaśnień mogłoby prowadzić</w:t>
      </w:r>
      <w:r w:rsidR="006D3D96" w:rsidRPr="006302D8">
        <w:rPr>
          <w:rFonts w:eastAsia="Times New Roman" w:cstheme="minorHAnsi"/>
          <w:sz w:val="20"/>
          <w:szCs w:val="20"/>
          <w:lang w:eastAsia="pl-PL"/>
        </w:rPr>
        <w:t xml:space="preserve"> do uznania jej za nową ofertę. </w:t>
      </w:r>
    </w:p>
    <w:p w:rsidR="006302D8" w:rsidRDefault="006D3D96" w:rsidP="00CE5FDF">
      <w:pPr>
        <w:spacing w:after="0"/>
        <w:ind w:left="284"/>
        <w:rPr>
          <w:rFonts w:eastAsia="Times New Roman" w:cstheme="minorHAnsi"/>
          <w:sz w:val="20"/>
          <w:szCs w:val="20"/>
          <w:lang w:eastAsia="pl-PL"/>
        </w:rPr>
      </w:pPr>
      <w:r w:rsidRPr="00CE5FDF">
        <w:rPr>
          <w:rFonts w:eastAsia="Times New Roman" w:cstheme="minorHAnsi"/>
          <w:sz w:val="20"/>
          <w:szCs w:val="20"/>
          <w:lang w:eastAsia="pl-PL"/>
        </w:rPr>
        <w:t>O odrzuceniu oferty</w:t>
      </w:r>
      <w:r w:rsidR="006302D8" w:rsidRPr="00CE5FD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127BC">
        <w:rPr>
          <w:rFonts w:eastAsia="Times New Roman" w:cstheme="minorHAnsi"/>
          <w:sz w:val="20"/>
          <w:szCs w:val="20"/>
          <w:lang w:eastAsia="pl-PL"/>
        </w:rPr>
        <w:t>O</w:t>
      </w:r>
      <w:r w:rsidRPr="00CE5FDF">
        <w:rPr>
          <w:rFonts w:eastAsia="Times New Roman" w:cstheme="minorHAnsi"/>
          <w:sz w:val="20"/>
          <w:szCs w:val="20"/>
          <w:lang w:eastAsia="pl-PL"/>
        </w:rPr>
        <w:t>ferent</w:t>
      </w:r>
      <w:r w:rsidR="006302D8" w:rsidRPr="00CE5FDF">
        <w:rPr>
          <w:rFonts w:eastAsia="Times New Roman" w:cstheme="minorHAnsi"/>
          <w:sz w:val="20"/>
          <w:szCs w:val="20"/>
          <w:lang w:eastAsia="pl-PL"/>
        </w:rPr>
        <w:t xml:space="preserve"> zostanie powiadomiony pisemnie.</w:t>
      </w:r>
    </w:p>
    <w:p w:rsidR="00CE5FDF" w:rsidRPr="00CE5FDF" w:rsidRDefault="00CE5FDF" w:rsidP="00CE5FDF">
      <w:pPr>
        <w:spacing w:after="0"/>
        <w:ind w:left="284"/>
        <w:rPr>
          <w:rFonts w:eastAsia="Times New Roman" w:cstheme="minorHAnsi"/>
          <w:sz w:val="20"/>
          <w:szCs w:val="20"/>
          <w:lang w:eastAsia="pl-PL"/>
        </w:rPr>
      </w:pPr>
    </w:p>
    <w:p w:rsidR="006302D8" w:rsidRPr="006302D8" w:rsidRDefault="006302D8" w:rsidP="00CE5FDF">
      <w:pPr>
        <w:pStyle w:val="Akapitzlist"/>
        <w:widowControl/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6302D8">
        <w:rPr>
          <w:rFonts w:eastAsia="Times New Roman" w:cstheme="minorHAnsi"/>
          <w:b/>
          <w:sz w:val="20"/>
          <w:szCs w:val="20"/>
          <w:lang w:eastAsia="pl-PL"/>
        </w:rPr>
        <w:t>Wadium</w:t>
      </w:r>
    </w:p>
    <w:p w:rsidR="00BB3AD5" w:rsidRPr="00C55FCD" w:rsidRDefault="00BB3AD5" w:rsidP="00CE5FDF">
      <w:pPr>
        <w:pStyle w:val="Akapitzlist"/>
        <w:widowControl/>
        <w:spacing w:after="0" w:line="240" w:lineRule="auto"/>
        <w:ind w:left="1069" w:hanging="785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BB3AD5">
        <w:rPr>
          <w:rFonts w:eastAsia="Times New Roman" w:cstheme="minorHAnsi"/>
          <w:sz w:val="20"/>
          <w:szCs w:val="20"/>
          <w:lang w:eastAsia="pl-PL"/>
        </w:rPr>
        <w:t xml:space="preserve">Zamawiający żąda od </w:t>
      </w:r>
      <w:r w:rsidR="000F2E5E">
        <w:rPr>
          <w:rFonts w:eastAsia="Times New Roman" w:cstheme="minorHAnsi"/>
          <w:sz w:val="20"/>
          <w:szCs w:val="20"/>
          <w:lang w:eastAsia="pl-PL"/>
        </w:rPr>
        <w:t>Oferenta</w:t>
      </w:r>
      <w:r w:rsidRPr="00BB3AD5">
        <w:rPr>
          <w:rFonts w:eastAsia="Times New Roman" w:cstheme="minorHAnsi"/>
          <w:sz w:val="20"/>
          <w:szCs w:val="20"/>
          <w:lang w:eastAsia="pl-PL"/>
        </w:rPr>
        <w:t xml:space="preserve"> wniesienia </w:t>
      </w:r>
      <w:r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wadium w wysokości 10% ceny wywoławczej tj.</w:t>
      </w:r>
      <w:r w:rsidR="00CE5FDF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C55FCD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375,95</w:t>
      </w:r>
      <w:r w:rsidR="00CE5FDF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D969DE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zł.</w:t>
      </w:r>
      <w:r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:</w:t>
      </w:r>
    </w:p>
    <w:p w:rsidR="00BB3AD5" w:rsidRPr="00DB628C" w:rsidRDefault="00CE5FDF" w:rsidP="00CE5FDF">
      <w:pPr>
        <w:pStyle w:val="Akapitzlist"/>
        <w:widowControl/>
        <w:numPr>
          <w:ilvl w:val="0"/>
          <w:numId w:val="34"/>
        </w:numPr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</w:t>
      </w:r>
      <w:r w:rsidR="00BB3AD5" w:rsidRPr="00DB628C">
        <w:rPr>
          <w:rFonts w:eastAsia="Times New Roman" w:cstheme="minorHAnsi"/>
          <w:sz w:val="20"/>
          <w:szCs w:val="20"/>
          <w:lang w:eastAsia="pl-PL"/>
        </w:rPr>
        <w:t>adium wnosi się przed upływem terminu składania ofert.</w:t>
      </w:r>
    </w:p>
    <w:p w:rsidR="00E70FB2" w:rsidRPr="000F2E5E" w:rsidRDefault="00CE5FDF" w:rsidP="00CE5FDF">
      <w:pPr>
        <w:pStyle w:val="Akapitzlist"/>
        <w:widowControl/>
        <w:numPr>
          <w:ilvl w:val="0"/>
          <w:numId w:val="34"/>
        </w:numPr>
        <w:spacing w:after="0" w:line="240" w:lineRule="auto"/>
        <w:ind w:left="567" w:hanging="283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</w:t>
      </w:r>
      <w:r w:rsidR="00BB3AD5" w:rsidRPr="00E70FB2">
        <w:rPr>
          <w:rFonts w:eastAsia="Times New Roman" w:cstheme="minorHAnsi"/>
          <w:sz w:val="20"/>
          <w:szCs w:val="20"/>
          <w:lang w:eastAsia="pl-PL"/>
        </w:rPr>
        <w:t xml:space="preserve">adium należy wpłacić </w:t>
      </w:r>
      <w:r w:rsidR="00E70FB2" w:rsidRPr="00E70FB2">
        <w:rPr>
          <w:rFonts w:eastAsia="Times New Roman" w:cstheme="minorHAnsi"/>
          <w:sz w:val="20"/>
          <w:szCs w:val="20"/>
          <w:lang w:eastAsia="pl-PL"/>
        </w:rPr>
        <w:t>przelewem</w:t>
      </w:r>
      <w:r w:rsidR="00BB3AD5" w:rsidRPr="00E70FB2">
        <w:rPr>
          <w:rFonts w:eastAsia="Times New Roman" w:cstheme="minorHAnsi"/>
          <w:sz w:val="20"/>
          <w:szCs w:val="20"/>
          <w:lang w:eastAsia="pl-PL"/>
        </w:rPr>
        <w:t xml:space="preserve"> na konto Zamawiającego w Banku Handlowym w Warszawie S.A. Oddział </w:t>
      </w:r>
      <w:r w:rsidR="00C55FCD">
        <w:rPr>
          <w:rFonts w:eastAsia="Times New Roman" w:cstheme="minorHAnsi"/>
          <w:sz w:val="20"/>
          <w:szCs w:val="20"/>
          <w:lang w:eastAsia="pl-PL"/>
        </w:rPr>
        <w:t xml:space="preserve">             </w:t>
      </w:r>
      <w:r w:rsidR="00BB3AD5" w:rsidRPr="00E70FB2">
        <w:rPr>
          <w:rFonts w:eastAsia="Times New Roman" w:cstheme="minorHAnsi"/>
          <w:sz w:val="20"/>
          <w:szCs w:val="20"/>
          <w:lang w:eastAsia="pl-PL"/>
        </w:rPr>
        <w:t xml:space="preserve">w </w:t>
      </w:r>
      <w:r w:rsidR="00BB3AD5" w:rsidRPr="007373E6">
        <w:rPr>
          <w:rFonts w:eastAsia="Times New Roman" w:cstheme="minorHAnsi"/>
          <w:sz w:val="20"/>
          <w:szCs w:val="20"/>
          <w:lang w:eastAsia="pl-PL"/>
        </w:rPr>
        <w:t xml:space="preserve">Poznaniu </w:t>
      </w:r>
      <w:r w:rsidR="000F2E5E" w:rsidRPr="007373E6">
        <w:rPr>
          <w:rFonts w:eastAsia="Times New Roman" w:cstheme="minorHAnsi"/>
          <w:sz w:val="20"/>
          <w:szCs w:val="20"/>
          <w:lang w:eastAsia="pl-PL"/>
        </w:rPr>
        <w:t>n</w:t>
      </w:r>
      <w:r w:rsidR="00BB3AD5" w:rsidRPr="007373E6">
        <w:rPr>
          <w:rFonts w:eastAsia="Times New Roman" w:cstheme="minorHAnsi"/>
          <w:sz w:val="20"/>
          <w:szCs w:val="20"/>
          <w:lang w:eastAsia="pl-PL"/>
        </w:rPr>
        <w:t xml:space="preserve">r </w:t>
      </w:r>
      <w:r w:rsidR="00BB3AD5" w:rsidRPr="007373E6">
        <w:rPr>
          <w:rFonts w:eastAsia="Times New Roman" w:cstheme="minorHAnsi"/>
          <w:b/>
          <w:sz w:val="20"/>
          <w:szCs w:val="20"/>
          <w:lang w:eastAsia="pl-PL"/>
        </w:rPr>
        <w:t>61 1030 1247 0000 0000 07</w:t>
      </w:r>
      <w:r w:rsidR="00E70FB2" w:rsidRPr="007373E6">
        <w:rPr>
          <w:rFonts w:eastAsia="Times New Roman" w:cstheme="minorHAnsi"/>
          <w:b/>
          <w:sz w:val="20"/>
          <w:szCs w:val="20"/>
          <w:lang w:eastAsia="pl-PL"/>
        </w:rPr>
        <w:t>82 2004</w:t>
      </w:r>
      <w:r w:rsidR="00E70FB2" w:rsidRPr="007373E6">
        <w:rPr>
          <w:rFonts w:eastAsia="Times New Roman" w:cstheme="minorHAnsi"/>
          <w:sz w:val="20"/>
          <w:szCs w:val="20"/>
          <w:lang w:eastAsia="pl-PL"/>
        </w:rPr>
        <w:t>;</w:t>
      </w:r>
      <w:r w:rsidR="00E70FB2" w:rsidRPr="000F2E5E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</w:p>
    <w:p w:rsidR="00BB3AD5" w:rsidRPr="00E70FB2" w:rsidRDefault="00CE5FDF" w:rsidP="00CE5FDF">
      <w:pPr>
        <w:pStyle w:val="Akapitzlist"/>
        <w:widowControl/>
        <w:numPr>
          <w:ilvl w:val="0"/>
          <w:numId w:val="34"/>
        </w:numPr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</w:t>
      </w:r>
      <w:r w:rsidR="00BB3AD5" w:rsidRPr="00E70FB2">
        <w:rPr>
          <w:rFonts w:eastAsia="Times New Roman" w:cstheme="minorHAnsi"/>
          <w:sz w:val="20"/>
          <w:szCs w:val="20"/>
          <w:lang w:eastAsia="pl-PL"/>
        </w:rPr>
        <w:t xml:space="preserve">adium złożone przez </w:t>
      </w:r>
      <w:r>
        <w:rPr>
          <w:rFonts w:eastAsia="Times New Roman" w:cstheme="minorHAnsi"/>
          <w:sz w:val="20"/>
          <w:szCs w:val="20"/>
          <w:lang w:eastAsia="pl-PL"/>
        </w:rPr>
        <w:t>O</w:t>
      </w:r>
      <w:r w:rsidR="00BB3AD5" w:rsidRPr="00E70FB2">
        <w:rPr>
          <w:rFonts w:eastAsia="Times New Roman" w:cstheme="minorHAnsi"/>
          <w:sz w:val="20"/>
          <w:szCs w:val="20"/>
          <w:lang w:eastAsia="pl-PL"/>
        </w:rPr>
        <w:t xml:space="preserve">ferentów, których oferta nie została wybrana lub została odrzucona zwraca się </w:t>
      </w:r>
      <w:r w:rsidR="00C55FCD">
        <w:rPr>
          <w:rFonts w:eastAsia="Times New Roman" w:cstheme="minorHAnsi"/>
          <w:sz w:val="20"/>
          <w:szCs w:val="20"/>
          <w:lang w:eastAsia="pl-PL"/>
        </w:rPr>
        <w:t xml:space="preserve">                       </w:t>
      </w:r>
      <w:r w:rsidR="00BB3AD5" w:rsidRPr="00E70FB2">
        <w:rPr>
          <w:rFonts w:eastAsia="Times New Roman" w:cstheme="minorHAnsi"/>
          <w:sz w:val="20"/>
          <w:szCs w:val="20"/>
          <w:lang w:eastAsia="pl-PL"/>
        </w:rPr>
        <w:t>w terminie 7 dni odpowiednio od dnia dokonan</w:t>
      </w:r>
      <w:r>
        <w:rPr>
          <w:rFonts w:eastAsia="Times New Roman" w:cstheme="minorHAnsi"/>
          <w:sz w:val="20"/>
          <w:szCs w:val="20"/>
          <w:lang w:eastAsia="pl-PL"/>
        </w:rPr>
        <w:t>ia wyboru lub odrzucenia oferty;</w:t>
      </w:r>
    </w:p>
    <w:p w:rsidR="00BB3AD5" w:rsidRPr="00BB3AD5" w:rsidRDefault="00CE5FDF" w:rsidP="00CE5FDF">
      <w:pPr>
        <w:pStyle w:val="Akapitzlist"/>
        <w:widowControl/>
        <w:numPr>
          <w:ilvl w:val="0"/>
          <w:numId w:val="34"/>
        </w:numPr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</w:t>
      </w:r>
      <w:r w:rsidR="00BB3AD5" w:rsidRPr="00BB3AD5">
        <w:rPr>
          <w:rFonts w:eastAsia="Times New Roman" w:cstheme="minorHAnsi"/>
          <w:sz w:val="20"/>
          <w:szCs w:val="20"/>
          <w:lang w:eastAsia="pl-PL"/>
        </w:rPr>
        <w:t xml:space="preserve">adium złożone przez </w:t>
      </w:r>
      <w:r w:rsidR="000F2E5E">
        <w:rPr>
          <w:rFonts w:eastAsia="Times New Roman" w:cstheme="minorHAnsi"/>
          <w:sz w:val="20"/>
          <w:szCs w:val="20"/>
          <w:lang w:eastAsia="pl-PL"/>
        </w:rPr>
        <w:t>Oferenta</w:t>
      </w:r>
      <w:r>
        <w:rPr>
          <w:rFonts w:eastAsia="Times New Roman" w:cstheme="minorHAnsi"/>
          <w:sz w:val="20"/>
          <w:szCs w:val="20"/>
          <w:lang w:eastAsia="pl-PL"/>
        </w:rPr>
        <w:t xml:space="preserve"> zalicza się na poczet ceny;</w:t>
      </w:r>
    </w:p>
    <w:p w:rsidR="00BB3AD5" w:rsidRDefault="00CE5FDF" w:rsidP="00CE5FDF">
      <w:pPr>
        <w:pStyle w:val="Akapitzlist"/>
        <w:widowControl/>
        <w:numPr>
          <w:ilvl w:val="0"/>
          <w:numId w:val="34"/>
        </w:numPr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</w:t>
      </w:r>
      <w:r w:rsidR="00BB3AD5" w:rsidRPr="00BB3AD5">
        <w:rPr>
          <w:rFonts w:eastAsia="Times New Roman" w:cstheme="minorHAnsi"/>
          <w:sz w:val="20"/>
          <w:szCs w:val="20"/>
          <w:lang w:eastAsia="pl-PL"/>
        </w:rPr>
        <w:t xml:space="preserve">adium, nie podlega zwrotowi w przypadku gdy </w:t>
      </w:r>
      <w:r w:rsidR="000F2E5E">
        <w:rPr>
          <w:rFonts w:eastAsia="Times New Roman" w:cstheme="minorHAnsi"/>
          <w:sz w:val="20"/>
          <w:szCs w:val="20"/>
          <w:lang w:eastAsia="pl-PL"/>
        </w:rPr>
        <w:t>O</w:t>
      </w:r>
      <w:r w:rsidR="00BB3AD5" w:rsidRPr="00BB3AD5">
        <w:rPr>
          <w:rFonts w:eastAsia="Times New Roman" w:cstheme="minorHAnsi"/>
          <w:sz w:val="20"/>
          <w:szCs w:val="20"/>
          <w:lang w:eastAsia="pl-PL"/>
        </w:rPr>
        <w:t>ferent , który wygrał przeta</w:t>
      </w:r>
      <w:r>
        <w:rPr>
          <w:rFonts w:eastAsia="Times New Roman" w:cstheme="minorHAnsi"/>
          <w:sz w:val="20"/>
          <w:szCs w:val="20"/>
          <w:lang w:eastAsia="pl-PL"/>
        </w:rPr>
        <w:t>rg uchyli się od zawarcia umowy;</w:t>
      </w:r>
    </w:p>
    <w:p w:rsidR="00CE5FDF" w:rsidRPr="0030527B" w:rsidRDefault="00CE5FDF" w:rsidP="00CE5FDF">
      <w:pPr>
        <w:pStyle w:val="Akapitzlist"/>
        <w:widowControl/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1127" w:rsidRPr="00FC4EDF" w:rsidRDefault="002B3DA9" w:rsidP="00CE5FDF">
      <w:pPr>
        <w:pStyle w:val="Akapitzlist"/>
        <w:widowControl/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M</w:t>
      </w:r>
      <w:r w:rsidR="00EC1127" w:rsidRPr="00FC4EDF">
        <w:rPr>
          <w:rFonts w:eastAsia="Times New Roman" w:cstheme="minorHAnsi"/>
          <w:b/>
          <w:sz w:val="20"/>
          <w:szCs w:val="20"/>
          <w:lang w:eastAsia="pl-PL"/>
        </w:rPr>
        <w:t>iejsce oraz te</w:t>
      </w:r>
      <w:r w:rsidR="00CE66D5">
        <w:rPr>
          <w:rFonts w:eastAsia="Times New Roman" w:cstheme="minorHAnsi"/>
          <w:b/>
          <w:sz w:val="20"/>
          <w:szCs w:val="20"/>
          <w:lang w:eastAsia="pl-PL"/>
        </w:rPr>
        <w:t>rmin składania i otwarcia ofert</w:t>
      </w:r>
      <w:r w:rsidR="00EC1127" w:rsidRPr="00FC4EDF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CE5FDF" w:rsidRPr="00572591" w:rsidRDefault="00EC1127" w:rsidP="005E4AE5">
      <w:pPr>
        <w:pStyle w:val="Akapitzlist"/>
        <w:widowControl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 w:rsidRPr="00572591">
        <w:rPr>
          <w:sz w:val="20"/>
          <w:szCs w:val="20"/>
        </w:rPr>
        <w:t>Ofertę należy złożyć</w:t>
      </w:r>
    </w:p>
    <w:p w:rsidR="00CE5FDF" w:rsidRDefault="00EC1127" w:rsidP="00572591">
      <w:pPr>
        <w:pStyle w:val="Akapitzlist"/>
        <w:widowControl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283"/>
        <w:jc w:val="both"/>
        <w:rPr>
          <w:color w:val="000000" w:themeColor="text1"/>
          <w:sz w:val="20"/>
          <w:szCs w:val="20"/>
        </w:rPr>
      </w:pPr>
      <w:r w:rsidRPr="00826C09">
        <w:rPr>
          <w:color w:val="000000" w:themeColor="text1"/>
          <w:sz w:val="20"/>
          <w:szCs w:val="20"/>
        </w:rPr>
        <w:t xml:space="preserve">w </w:t>
      </w:r>
      <w:r w:rsidR="006302D8">
        <w:rPr>
          <w:color w:val="000000" w:themeColor="text1"/>
          <w:sz w:val="20"/>
          <w:szCs w:val="20"/>
        </w:rPr>
        <w:t xml:space="preserve">zamkniętej kopercie </w:t>
      </w:r>
      <w:r w:rsidR="00441BF7" w:rsidRPr="00B706BD">
        <w:rPr>
          <w:color w:val="000000" w:themeColor="text1"/>
          <w:sz w:val="20"/>
          <w:szCs w:val="20"/>
        </w:rPr>
        <w:t xml:space="preserve">z dopiskiem </w:t>
      </w:r>
      <w:r w:rsidR="00441BF7" w:rsidRPr="00B706BD">
        <w:rPr>
          <w:i/>
          <w:color w:val="000000" w:themeColor="text1"/>
          <w:sz w:val="20"/>
          <w:szCs w:val="20"/>
        </w:rPr>
        <w:t xml:space="preserve">„Sprzedaż </w:t>
      </w:r>
      <w:r w:rsidR="0023338E">
        <w:rPr>
          <w:i/>
          <w:color w:val="000000" w:themeColor="text1"/>
          <w:sz w:val="20"/>
          <w:szCs w:val="20"/>
        </w:rPr>
        <w:t xml:space="preserve">drewna </w:t>
      </w:r>
      <w:r w:rsidR="00C55FCD">
        <w:rPr>
          <w:i/>
          <w:color w:val="000000" w:themeColor="text1"/>
          <w:sz w:val="20"/>
          <w:szCs w:val="20"/>
        </w:rPr>
        <w:t xml:space="preserve">- </w:t>
      </w:r>
      <w:r w:rsidR="0023338E">
        <w:rPr>
          <w:i/>
          <w:color w:val="000000" w:themeColor="text1"/>
          <w:sz w:val="20"/>
          <w:szCs w:val="20"/>
        </w:rPr>
        <w:t>Obwód Drogowy w Biskupicach</w:t>
      </w:r>
      <w:r w:rsidR="00441BF7" w:rsidRPr="00B706BD">
        <w:rPr>
          <w:i/>
          <w:color w:val="000000" w:themeColor="text1"/>
          <w:sz w:val="20"/>
          <w:szCs w:val="20"/>
        </w:rPr>
        <w:t>”</w:t>
      </w:r>
      <w:r w:rsidR="00CE5FDF">
        <w:rPr>
          <w:i/>
          <w:color w:val="000000" w:themeColor="text1"/>
          <w:sz w:val="20"/>
          <w:szCs w:val="20"/>
        </w:rPr>
        <w:t xml:space="preserve">, </w:t>
      </w:r>
      <w:r w:rsidRPr="00826C09">
        <w:rPr>
          <w:color w:val="000000" w:themeColor="text1"/>
          <w:sz w:val="20"/>
          <w:szCs w:val="20"/>
        </w:rPr>
        <w:t xml:space="preserve">osobiście lub przesyłką pocztową/kurierską </w:t>
      </w:r>
    </w:p>
    <w:p w:rsidR="00441BF7" w:rsidRDefault="00EC1127" w:rsidP="00572591">
      <w:pPr>
        <w:pStyle w:val="Akapitzlist"/>
        <w:widowControl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283"/>
        <w:jc w:val="both"/>
        <w:rPr>
          <w:color w:val="000000" w:themeColor="text1"/>
          <w:sz w:val="20"/>
          <w:szCs w:val="20"/>
        </w:rPr>
      </w:pPr>
      <w:r w:rsidRPr="00826C09">
        <w:rPr>
          <w:color w:val="000000" w:themeColor="text1"/>
          <w:sz w:val="20"/>
          <w:szCs w:val="20"/>
        </w:rPr>
        <w:t xml:space="preserve">w terminie do dnia </w:t>
      </w:r>
      <w:r w:rsidR="00052FCC">
        <w:rPr>
          <w:b/>
          <w:color w:val="000000" w:themeColor="text1"/>
          <w:sz w:val="20"/>
          <w:szCs w:val="20"/>
        </w:rPr>
        <w:t>05</w:t>
      </w:r>
      <w:r w:rsidR="006D7993">
        <w:rPr>
          <w:b/>
          <w:color w:val="000000" w:themeColor="text1"/>
          <w:sz w:val="20"/>
          <w:szCs w:val="20"/>
        </w:rPr>
        <w:t>.</w:t>
      </w:r>
      <w:r w:rsidR="007944F9">
        <w:rPr>
          <w:b/>
          <w:color w:val="000000" w:themeColor="text1"/>
          <w:sz w:val="20"/>
          <w:szCs w:val="20"/>
        </w:rPr>
        <w:t>1</w:t>
      </w:r>
      <w:r w:rsidR="00052FCC">
        <w:rPr>
          <w:b/>
          <w:color w:val="000000" w:themeColor="text1"/>
          <w:sz w:val="20"/>
          <w:szCs w:val="20"/>
        </w:rPr>
        <w:t>1</w:t>
      </w:r>
      <w:r w:rsidR="008D7103" w:rsidRPr="00B706BD">
        <w:rPr>
          <w:b/>
          <w:color w:val="000000" w:themeColor="text1"/>
          <w:sz w:val="20"/>
          <w:szCs w:val="20"/>
        </w:rPr>
        <w:t>.</w:t>
      </w:r>
      <w:r w:rsidR="009838AA" w:rsidRPr="00B706BD">
        <w:rPr>
          <w:b/>
          <w:color w:val="000000" w:themeColor="text1"/>
          <w:sz w:val="20"/>
          <w:szCs w:val="20"/>
        </w:rPr>
        <w:t>201</w:t>
      </w:r>
      <w:r w:rsidR="00740F7C" w:rsidRPr="00B706BD">
        <w:rPr>
          <w:b/>
          <w:color w:val="000000" w:themeColor="text1"/>
          <w:sz w:val="20"/>
          <w:szCs w:val="20"/>
        </w:rPr>
        <w:t>8</w:t>
      </w:r>
      <w:r w:rsidRPr="00B706BD">
        <w:rPr>
          <w:b/>
          <w:color w:val="000000" w:themeColor="text1"/>
          <w:sz w:val="20"/>
          <w:szCs w:val="20"/>
        </w:rPr>
        <w:t>r.</w:t>
      </w:r>
      <w:r w:rsidRPr="00B706BD">
        <w:rPr>
          <w:color w:val="000000" w:themeColor="text1"/>
          <w:sz w:val="20"/>
          <w:szCs w:val="20"/>
        </w:rPr>
        <w:t xml:space="preserve"> </w:t>
      </w:r>
      <w:r w:rsidRPr="00B706BD">
        <w:rPr>
          <w:b/>
          <w:color w:val="000000" w:themeColor="text1"/>
          <w:sz w:val="20"/>
          <w:szCs w:val="20"/>
        </w:rPr>
        <w:t xml:space="preserve">godz. </w:t>
      </w:r>
      <w:r w:rsidR="00FC4EDF" w:rsidRPr="00B706BD">
        <w:rPr>
          <w:b/>
          <w:color w:val="000000" w:themeColor="text1"/>
          <w:sz w:val="20"/>
          <w:szCs w:val="20"/>
        </w:rPr>
        <w:t>1</w:t>
      </w:r>
      <w:r w:rsidR="0023338E">
        <w:rPr>
          <w:b/>
          <w:color w:val="000000" w:themeColor="text1"/>
          <w:sz w:val="20"/>
          <w:szCs w:val="20"/>
        </w:rPr>
        <w:t>2</w:t>
      </w:r>
      <w:r w:rsidR="00FC4EDF" w:rsidRPr="00B706BD">
        <w:rPr>
          <w:b/>
          <w:color w:val="000000" w:themeColor="text1"/>
          <w:sz w:val="20"/>
          <w:szCs w:val="20"/>
        </w:rPr>
        <w:t>:</w:t>
      </w:r>
      <w:r w:rsidR="005127BC">
        <w:rPr>
          <w:b/>
          <w:color w:val="000000" w:themeColor="text1"/>
          <w:sz w:val="20"/>
          <w:szCs w:val="20"/>
        </w:rPr>
        <w:t>0</w:t>
      </w:r>
      <w:r w:rsidR="00FC4EDF" w:rsidRPr="00B706BD">
        <w:rPr>
          <w:b/>
          <w:color w:val="000000" w:themeColor="text1"/>
          <w:sz w:val="20"/>
          <w:szCs w:val="20"/>
        </w:rPr>
        <w:t>0</w:t>
      </w:r>
      <w:r w:rsidRPr="00B706BD">
        <w:rPr>
          <w:b/>
          <w:color w:val="000000" w:themeColor="text1"/>
          <w:sz w:val="20"/>
          <w:szCs w:val="20"/>
        </w:rPr>
        <w:t xml:space="preserve"> w </w:t>
      </w:r>
      <w:r w:rsidR="006C1258" w:rsidRPr="00B706BD">
        <w:rPr>
          <w:b/>
          <w:color w:val="000000" w:themeColor="text1"/>
          <w:sz w:val="20"/>
          <w:szCs w:val="20"/>
        </w:rPr>
        <w:t xml:space="preserve">kancelarii ZDP w Poznaniu pok. 026, parter, </w:t>
      </w:r>
      <w:r w:rsidR="00052FCC">
        <w:rPr>
          <w:b/>
          <w:color w:val="000000" w:themeColor="text1"/>
          <w:sz w:val="20"/>
          <w:szCs w:val="20"/>
        </w:rPr>
        <w:t xml:space="preserve">                                   </w:t>
      </w:r>
      <w:r w:rsidRPr="00B706BD">
        <w:rPr>
          <w:b/>
          <w:color w:val="000000" w:themeColor="text1"/>
          <w:sz w:val="20"/>
          <w:szCs w:val="20"/>
        </w:rPr>
        <w:t>ul. Zielona 8, 61-851 Poznań</w:t>
      </w:r>
      <w:r w:rsidR="00CE5FDF">
        <w:rPr>
          <w:color w:val="000000" w:themeColor="text1"/>
          <w:sz w:val="20"/>
          <w:szCs w:val="20"/>
        </w:rPr>
        <w:t xml:space="preserve"> </w:t>
      </w:r>
    </w:p>
    <w:p w:rsidR="00D969DE" w:rsidRPr="009E7DC3" w:rsidRDefault="002B3DA9" w:rsidP="00572591">
      <w:pPr>
        <w:pStyle w:val="Akapitzlist"/>
        <w:widowControl/>
        <w:numPr>
          <w:ilvl w:val="0"/>
          <w:numId w:val="35"/>
        </w:num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B706BD">
        <w:rPr>
          <w:color w:val="000000" w:themeColor="text1"/>
          <w:sz w:val="20"/>
          <w:szCs w:val="20"/>
        </w:rPr>
        <w:t>Sprzedający otworzy</w:t>
      </w:r>
      <w:r w:rsidR="003C19D6" w:rsidRPr="00B706BD">
        <w:rPr>
          <w:color w:val="000000" w:themeColor="text1"/>
          <w:sz w:val="20"/>
          <w:szCs w:val="20"/>
        </w:rPr>
        <w:t xml:space="preserve"> oferty w obecności </w:t>
      </w:r>
      <w:r w:rsidR="000F2E5E">
        <w:rPr>
          <w:color w:val="000000" w:themeColor="text1"/>
          <w:sz w:val="20"/>
          <w:szCs w:val="20"/>
        </w:rPr>
        <w:t>Oferentów</w:t>
      </w:r>
      <w:r w:rsidRPr="00B706BD">
        <w:rPr>
          <w:color w:val="000000" w:themeColor="text1"/>
          <w:sz w:val="20"/>
          <w:szCs w:val="20"/>
        </w:rPr>
        <w:t xml:space="preserve">, którzy zechcą przybyć w dniu </w:t>
      </w:r>
      <w:r w:rsidR="00052FCC">
        <w:rPr>
          <w:b/>
          <w:color w:val="000000" w:themeColor="text1"/>
          <w:sz w:val="20"/>
          <w:szCs w:val="20"/>
        </w:rPr>
        <w:t>05</w:t>
      </w:r>
      <w:r w:rsidR="006D7993" w:rsidRPr="009E7DC3">
        <w:rPr>
          <w:b/>
          <w:color w:val="000000" w:themeColor="text1"/>
          <w:sz w:val="20"/>
          <w:szCs w:val="20"/>
        </w:rPr>
        <w:t>.</w:t>
      </w:r>
      <w:r w:rsidR="00D969DE" w:rsidRPr="009E7DC3">
        <w:rPr>
          <w:b/>
          <w:color w:val="000000" w:themeColor="text1"/>
          <w:sz w:val="20"/>
          <w:szCs w:val="20"/>
        </w:rPr>
        <w:t>1</w:t>
      </w:r>
      <w:r w:rsidR="00052FCC">
        <w:rPr>
          <w:b/>
          <w:color w:val="000000" w:themeColor="text1"/>
          <w:sz w:val="20"/>
          <w:szCs w:val="20"/>
        </w:rPr>
        <w:t>1</w:t>
      </w:r>
      <w:r w:rsidR="00377B17" w:rsidRPr="009E7DC3">
        <w:rPr>
          <w:b/>
          <w:color w:val="000000" w:themeColor="text1"/>
          <w:sz w:val="20"/>
          <w:szCs w:val="20"/>
        </w:rPr>
        <w:t>.201</w:t>
      </w:r>
      <w:r w:rsidR="00740F7C" w:rsidRPr="009E7DC3">
        <w:rPr>
          <w:b/>
          <w:color w:val="000000" w:themeColor="text1"/>
          <w:sz w:val="20"/>
          <w:szCs w:val="20"/>
        </w:rPr>
        <w:t>8</w:t>
      </w:r>
      <w:r w:rsidR="00377B17" w:rsidRPr="009E7DC3">
        <w:rPr>
          <w:b/>
          <w:color w:val="000000" w:themeColor="text1"/>
          <w:sz w:val="20"/>
          <w:szCs w:val="20"/>
        </w:rPr>
        <w:t>r.</w:t>
      </w:r>
      <w:r w:rsidR="0015565F" w:rsidRPr="009E7DC3">
        <w:rPr>
          <w:b/>
          <w:color w:val="000000" w:themeColor="text1"/>
          <w:sz w:val="20"/>
          <w:szCs w:val="20"/>
        </w:rPr>
        <w:t>,</w:t>
      </w:r>
      <w:r w:rsidR="00E13FE1" w:rsidRPr="009E7DC3">
        <w:rPr>
          <w:b/>
          <w:color w:val="000000" w:themeColor="text1"/>
          <w:sz w:val="20"/>
          <w:szCs w:val="20"/>
        </w:rPr>
        <w:t xml:space="preserve"> godz. 1</w:t>
      </w:r>
      <w:r w:rsidR="0023338E">
        <w:rPr>
          <w:b/>
          <w:color w:val="000000" w:themeColor="text1"/>
          <w:sz w:val="20"/>
          <w:szCs w:val="20"/>
        </w:rPr>
        <w:t>2</w:t>
      </w:r>
      <w:r w:rsidR="00377B17" w:rsidRPr="009E7DC3">
        <w:rPr>
          <w:b/>
          <w:color w:val="000000" w:themeColor="text1"/>
          <w:sz w:val="20"/>
          <w:szCs w:val="20"/>
        </w:rPr>
        <w:t>:</w:t>
      </w:r>
      <w:r w:rsidR="005127BC">
        <w:rPr>
          <w:b/>
          <w:color w:val="000000" w:themeColor="text1"/>
          <w:sz w:val="20"/>
          <w:szCs w:val="20"/>
        </w:rPr>
        <w:t>1</w:t>
      </w:r>
      <w:r w:rsidR="00D969DE" w:rsidRPr="009E7DC3">
        <w:rPr>
          <w:b/>
          <w:color w:val="000000" w:themeColor="text1"/>
          <w:sz w:val="20"/>
          <w:szCs w:val="20"/>
        </w:rPr>
        <w:t>0</w:t>
      </w:r>
    </w:p>
    <w:p w:rsidR="000F2E5E" w:rsidRDefault="00AF6B1F" w:rsidP="00572591">
      <w:pPr>
        <w:pStyle w:val="Akapitzlist"/>
        <w:widowControl/>
        <w:spacing w:after="0" w:line="240" w:lineRule="auto"/>
        <w:ind w:left="851"/>
        <w:jc w:val="both"/>
        <w:rPr>
          <w:color w:val="000000" w:themeColor="text1"/>
          <w:sz w:val="20"/>
          <w:szCs w:val="20"/>
        </w:rPr>
      </w:pPr>
      <w:r w:rsidRPr="00B706BD">
        <w:rPr>
          <w:color w:val="000000" w:themeColor="text1"/>
          <w:sz w:val="20"/>
          <w:szCs w:val="20"/>
        </w:rPr>
        <w:t>V piętro, pokój 503</w:t>
      </w:r>
      <w:r w:rsidR="002B3DA9" w:rsidRPr="00B706BD">
        <w:rPr>
          <w:color w:val="000000" w:themeColor="text1"/>
          <w:sz w:val="20"/>
          <w:szCs w:val="20"/>
        </w:rPr>
        <w:t xml:space="preserve">. </w:t>
      </w:r>
    </w:p>
    <w:p w:rsidR="00EC1127" w:rsidRDefault="002B3DA9" w:rsidP="00F95F2D">
      <w:pPr>
        <w:pStyle w:val="Akapitzlist"/>
        <w:widowControl/>
        <w:spacing w:after="0" w:line="240" w:lineRule="auto"/>
        <w:ind w:left="426"/>
        <w:jc w:val="both"/>
        <w:rPr>
          <w:color w:val="000000" w:themeColor="text1"/>
          <w:sz w:val="20"/>
          <w:szCs w:val="20"/>
        </w:rPr>
      </w:pPr>
      <w:r w:rsidRPr="00B706BD">
        <w:rPr>
          <w:color w:val="000000" w:themeColor="text1"/>
          <w:sz w:val="20"/>
          <w:szCs w:val="20"/>
        </w:rPr>
        <w:t xml:space="preserve">Podczas </w:t>
      </w:r>
      <w:r w:rsidRPr="00384B47">
        <w:rPr>
          <w:color w:val="000000" w:themeColor="text1"/>
          <w:sz w:val="20"/>
          <w:szCs w:val="20"/>
        </w:rPr>
        <w:t>otwarcia ofert Sprzedający</w:t>
      </w:r>
      <w:r w:rsidR="00BD3ABA">
        <w:rPr>
          <w:color w:val="000000" w:themeColor="text1"/>
          <w:sz w:val="20"/>
          <w:szCs w:val="20"/>
        </w:rPr>
        <w:t xml:space="preserve"> odczyta</w:t>
      </w:r>
      <w:r w:rsidRPr="00384B47">
        <w:rPr>
          <w:color w:val="000000" w:themeColor="text1"/>
          <w:sz w:val="20"/>
          <w:szCs w:val="20"/>
        </w:rPr>
        <w:t xml:space="preserve"> nazwy i adresy </w:t>
      </w:r>
      <w:r w:rsidR="00BD3ABA">
        <w:rPr>
          <w:color w:val="000000" w:themeColor="text1"/>
          <w:sz w:val="20"/>
          <w:szCs w:val="20"/>
        </w:rPr>
        <w:t>Oferentów</w:t>
      </w:r>
      <w:r w:rsidRPr="00384B47">
        <w:rPr>
          <w:color w:val="000000" w:themeColor="text1"/>
          <w:sz w:val="20"/>
          <w:szCs w:val="20"/>
        </w:rPr>
        <w:t xml:space="preserve"> oraz informację dotyczące ceny.</w:t>
      </w:r>
    </w:p>
    <w:p w:rsidR="00572591" w:rsidRPr="00384B47" w:rsidRDefault="00572591" w:rsidP="00F95F2D">
      <w:pPr>
        <w:pStyle w:val="Akapitzlist"/>
        <w:widowControl/>
        <w:spacing w:after="0" w:line="240" w:lineRule="auto"/>
        <w:ind w:left="426"/>
        <w:jc w:val="both"/>
        <w:rPr>
          <w:color w:val="000000" w:themeColor="text1"/>
          <w:sz w:val="20"/>
          <w:szCs w:val="20"/>
        </w:rPr>
      </w:pPr>
    </w:p>
    <w:p w:rsidR="002B3DA9" w:rsidRPr="00376E05" w:rsidRDefault="00377B17" w:rsidP="00572591">
      <w:pPr>
        <w:pStyle w:val="Akapitzlist"/>
        <w:widowControl/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  <w:r w:rsidRPr="00376E05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Informacja dotycząca ceny</w:t>
      </w:r>
    </w:p>
    <w:p w:rsidR="00377B17" w:rsidRPr="00572591" w:rsidRDefault="00BD3ABA" w:rsidP="00572591">
      <w:pPr>
        <w:pStyle w:val="Akapitzlist"/>
        <w:widowControl/>
        <w:numPr>
          <w:ilvl w:val="1"/>
          <w:numId w:val="38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cenę</w:t>
      </w:r>
      <w:r w:rsidR="001B59C8"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ofer</w:t>
      </w:r>
      <w:r w:rsidR="00DE5B4B"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ty </w:t>
      </w:r>
      <w:r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należy</w:t>
      </w:r>
      <w:r w:rsidR="00DE5B4B"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poda</w:t>
      </w:r>
      <w:r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ć</w:t>
      </w:r>
      <w:r w:rsidR="00DE5B4B"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na formularzu</w:t>
      </w:r>
      <w:r w:rsidR="00A30FF0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oferty;</w:t>
      </w:r>
    </w:p>
    <w:p w:rsidR="001B59C8" w:rsidRPr="00572591" w:rsidRDefault="001B59C8" w:rsidP="00572591">
      <w:pPr>
        <w:pStyle w:val="Akapitzlist"/>
        <w:widowControl/>
        <w:numPr>
          <w:ilvl w:val="1"/>
          <w:numId w:val="38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cena winna </w:t>
      </w:r>
      <w:r w:rsidR="00A30FF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być wyrażona w polskich złotych;</w:t>
      </w:r>
    </w:p>
    <w:p w:rsidR="001B59C8" w:rsidRPr="00572591" w:rsidRDefault="001B59C8" w:rsidP="00572591">
      <w:pPr>
        <w:pStyle w:val="Akapitzlist"/>
        <w:widowControl/>
        <w:numPr>
          <w:ilvl w:val="1"/>
          <w:numId w:val="38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 formularzy oferty </w:t>
      </w:r>
      <w:r w:rsidR="000F2E5E"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Oferent</w:t>
      </w:r>
      <w:r w:rsidR="00A30FF0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określi cenę z dokładnością do 0,01PLN;</w:t>
      </w:r>
    </w:p>
    <w:p w:rsidR="001B59C8" w:rsidRPr="00572591" w:rsidRDefault="000F2E5E" w:rsidP="00572591">
      <w:pPr>
        <w:pStyle w:val="Akapitzlist"/>
        <w:widowControl/>
        <w:numPr>
          <w:ilvl w:val="1"/>
          <w:numId w:val="38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Oferent</w:t>
      </w:r>
      <w:r w:rsidR="001B59C8"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składający ofertę nie może zaoferować ceny niższej niż </w:t>
      </w:r>
      <w:r w:rsidR="00BD3ABA"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wywoławcza </w:t>
      </w:r>
      <w:r w:rsidR="001B59C8"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cena określona w pkt</w:t>
      </w:r>
      <w:r w:rsidR="00441BF7"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A30FF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5</w:t>
      </w:r>
      <w:r w:rsidR="007B3EAB" w:rsidRP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)</w:t>
      </w:r>
      <w:r w:rsidR="00A30FF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;</w:t>
      </w:r>
    </w:p>
    <w:p w:rsidR="00A22FCC" w:rsidRPr="00C55FCD" w:rsidRDefault="001B59C8" w:rsidP="00572591">
      <w:pPr>
        <w:pStyle w:val="Akapitzlist"/>
        <w:widowControl/>
        <w:numPr>
          <w:ilvl w:val="1"/>
          <w:numId w:val="38"/>
        </w:numPr>
        <w:spacing w:after="0" w:line="240" w:lineRule="auto"/>
        <w:ind w:left="426" w:hanging="142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Sprzedający wyznaczył </w:t>
      </w:r>
      <w:r w:rsidR="00BD3ABA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wywoławczą </w:t>
      </w:r>
      <w:r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cenę w wysokości:</w:t>
      </w:r>
      <w:r w:rsidR="00C55FCD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3 759,48zł</w:t>
      </w:r>
      <w:r w:rsid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brutto</w:t>
      </w:r>
      <w:r w:rsidR="00E70FB2"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</w:t>
      </w:r>
      <w:r w:rsidRPr="00C55FC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</w:p>
    <w:p w:rsidR="00572591" w:rsidRPr="00572591" w:rsidRDefault="00572591" w:rsidP="00572591">
      <w:pPr>
        <w:pStyle w:val="Akapitzlist"/>
        <w:widowControl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:rsidR="00377B17" w:rsidRPr="00953C82" w:rsidRDefault="0064181B" w:rsidP="00BB3AD5">
      <w:pPr>
        <w:pStyle w:val="Akapitzlist"/>
        <w:widowControl/>
        <w:numPr>
          <w:ilvl w:val="0"/>
          <w:numId w:val="26"/>
        </w:numPr>
        <w:tabs>
          <w:tab w:val="left" w:pos="426"/>
        </w:tabs>
        <w:spacing w:after="0" w:line="240" w:lineRule="auto"/>
        <w:ind w:hanging="64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30728">
        <w:rPr>
          <w:rFonts w:eastAsia="Times New Roman" w:cstheme="minorHAnsi"/>
          <w:b/>
          <w:sz w:val="20"/>
          <w:szCs w:val="20"/>
          <w:lang w:eastAsia="pl-PL"/>
        </w:rPr>
        <w:t>O</w:t>
      </w:r>
      <w:r w:rsidR="00EC1127" w:rsidRPr="00730728">
        <w:rPr>
          <w:rFonts w:eastAsia="Times New Roman" w:cstheme="minorHAnsi"/>
          <w:b/>
          <w:sz w:val="20"/>
          <w:szCs w:val="20"/>
          <w:lang w:eastAsia="pl-PL"/>
        </w:rPr>
        <w:t>pi</w:t>
      </w:r>
      <w:r w:rsidRPr="00730728">
        <w:rPr>
          <w:rFonts w:eastAsia="Times New Roman" w:cstheme="minorHAnsi"/>
          <w:b/>
          <w:sz w:val="20"/>
          <w:szCs w:val="20"/>
          <w:lang w:eastAsia="pl-PL"/>
        </w:rPr>
        <w:t>s kryteriów, którymi Sprzedający</w:t>
      </w:r>
      <w:r w:rsidR="00EC1127" w:rsidRPr="00730728">
        <w:rPr>
          <w:rFonts w:eastAsia="Times New Roman" w:cstheme="minorHAnsi"/>
          <w:b/>
          <w:sz w:val="20"/>
          <w:szCs w:val="20"/>
          <w:lang w:eastAsia="pl-PL"/>
        </w:rPr>
        <w:t xml:space="preserve"> będzie s</w:t>
      </w:r>
      <w:r w:rsidR="00377B17" w:rsidRPr="00730728">
        <w:rPr>
          <w:rFonts w:eastAsia="Times New Roman" w:cstheme="minorHAnsi"/>
          <w:b/>
          <w:sz w:val="20"/>
          <w:szCs w:val="20"/>
          <w:lang w:eastAsia="pl-PL"/>
        </w:rPr>
        <w:t>ię kierował przy wyborze oferty</w:t>
      </w:r>
      <w:r w:rsidR="00377B17" w:rsidRPr="00953C82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377B17" w:rsidRDefault="00377B17" w:rsidP="00572591">
      <w:pPr>
        <w:pStyle w:val="Akapitzlist"/>
        <w:widowControl/>
        <w:numPr>
          <w:ilvl w:val="0"/>
          <w:numId w:val="3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spośród złożonych ofert zostanie wybrana </w:t>
      </w:r>
      <w:r w:rsidR="006A2B44">
        <w:rPr>
          <w:rFonts w:eastAsia="Times New Roman" w:cstheme="minorHAnsi"/>
          <w:sz w:val="20"/>
          <w:szCs w:val="20"/>
          <w:lang w:eastAsia="pl-PL"/>
        </w:rPr>
        <w:t xml:space="preserve"> oferta z najwyższą ceną brutto ,</w:t>
      </w:r>
    </w:p>
    <w:p w:rsidR="00755893" w:rsidRDefault="005127BC" w:rsidP="00572591">
      <w:pPr>
        <w:pStyle w:val="Akapitzlist"/>
        <w:widowControl/>
        <w:numPr>
          <w:ilvl w:val="0"/>
          <w:numId w:val="39"/>
        </w:numPr>
        <w:spacing w:after="0" w:line="240" w:lineRule="auto"/>
        <w:ind w:left="709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</w:t>
      </w:r>
      <w:r w:rsidR="00377B17" w:rsidRPr="00956940">
        <w:rPr>
          <w:rFonts w:eastAsia="Times New Roman" w:cstheme="minorHAnsi"/>
          <w:sz w:val="20"/>
          <w:szCs w:val="20"/>
          <w:lang w:eastAsia="pl-PL"/>
        </w:rPr>
        <w:t xml:space="preserve">ferenci którzy złożyli oferty zawierające taką samą najwyższą  cenę </w:t>
      </w:r>
      <w:r w:rsidR="00956940" w:rsidRPr="00956940">
        <w:rPr>
          <w:rFonts w:eastAsia="Times New Roman" w:cstheme="minorHAnsi"/>
          <w:sz w:val="20"/>
          <w:szCs w:val="20"/>
          <w:lang w:eastAsia="pl-PL"/>
        </w:rPr>
        <w:t xml:space="preserve">zostaną wezwani do złożenia </w:t>
      </w:r>
      <w:r w:rsidR="00052FCC">
        <w:rPr>
          <w:rFonts w:eastAsia="Times New Roman" w:cstheme="minorHAnsi"/>
          <w:sz w:val="20"/>
          <w:szCs w:val="20"/>
          <w:lang w:eastAsia="pl-PL"/>
        </w:rPr>
        <w:t xml:space="preserve">                              </w:t>
      </w:r>
      <w:r w:rsidR="00956940" w:rsidRPr="00956940">
        <w:rPr>
          <w:rFonts w:eastAsia="Times New Roman" w:cstheme="minorHAnsi"/>
          <w:sz w:val="20"/>
          <w:szCs w:val="20"/>
          <w:lang w:eastAsia="pl-PL"/>
        </w:rPr>
        <w:t>w wyznaczonym terminie ofert dodatkowych.</w:t>
      </w:r>
      <w:r w:rsidR="00377B17" w:rsidRPr="0095694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E7538D" w:rsidRDefault="00E7538D" w:rsidP="00572591">
      <w:pPr>
        <w:pStyle w:val="Akapitzlist"/>
        <w:widowControl/>
        <w:numPr>
          <w:ilvl w:val="0"/>
          <w:numId w:val="39"/>
        </w:numPr>
        <w:spacing w:after="0" w:line="240" w:lineRule="auto"/>
        <w:ind w:left="709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Oferenci składający oferty dodatkowe nie mogą zaoferować cen równych lub niższych aniżeli </w:t>
      </w:r>
      <w:r w:rsidR="00BD3ABA">
        <w:rPr>
          <w:rFonts w:eastAsia="Times New Roman" w:cstheme="minorHAnsi"/>
          <w:sz w:val="20"/>
          <w:szCs w:val="20"/>
          <w:lang w:eastAsia="pl-PL"/>
        </w:rPr>
        <w:t>zaoferowane</w:t>
      </w:r>
      <w:r w:rsidR="000F2E5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52FCC">
        <w:rPr>
          <w:rFonts w:eastAsia="Times New Roman" w:cstheme="minorHAnsi"/>
          <w:sz w:val="20"/>
          <w:szCs w:val="20"/>
          <w:lang w:eastAsia="pl-PL"/>
        </w:rPr>
        <w:t xml:space="preserve">                  </w:t>
      </w:r>
      <w:r w:rsidR="000F2E5E">
        <w:rPr>
          <w:rFonts w:eastAsia="Times New Roman" w:cstheme="minorHAnsi"/>
          <w:sz w:val="20"/>
          <w:szCs w:val="20"/>
          <w:lang w:eastAsia="pl-PL"/>
        </w:rPr>
        <w:t>w złożonych ofertach.</w:t>
      </w:r>
    </w:p>
    <w:p w:rsidR="00572591" w:rsidRPr="00956940" w:rsidRDefault="00572591" w:rsidP="00572591">
      <w:pPr>
        <w:pStyle w:val="Akapitzlist"/>
        <w:widowControl/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1127" w:rsidRPr="000F40BE" w:rsidRDefault="00377B17" w:rsidP="00BB3AD5">
      <w:pPr>
        <w:pStyle w:val="Akapitzlist"/>
        <w:widowControl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0F40BE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I</w:t>
      </w:r>
      <w:r w:rsidR="00EC1127" w:rsidRPr="000F40BE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nformacje o formalnościach, jakie powinny zostać dopełnione po wybor</w:t>
      </w:r>
      <w:r w:rsidRPr="000F40BE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ze oferty w celu zawarcia umowy</w:t>
      </w:r>
      <w:r w:rsidR="00EC1127" w:rsidRPr="000F40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</w:p>
    <w:p w:rsidR="009B0BF7" w:rsidRPr="000F40BE" w:rsidRDefault="009B0BF7" w:rsidP="00572591">
      <w:pPr>
        <w:pStyle w:val="Akapitzlist"/>
        <w:widowControl/>
        <w:numPr>
          <w:ilvl w:val="0"/>
          <w:numId w:val="4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0F40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o wyborze najkorzystniejszej oferty Sprzedający poinformuje </w:t>
      </w:r>
      <w:r w:rsid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zamieszczając informację w miejscu pu</w:t>
      </w:r>
      <w:r w:rsid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blikacji ogłoszenia o sprzedaży;</w:t>
      </w:r>
    </w:p>
    <w:p w:rsidR="00BD3ABA" w:rsidRDefault="009B0BF7" w:rsidP="00572591">
      <w:pPr>
        <w:pStyle w:val="Akapitzlist"/>
        <w:widowControl/>
        <w:numPr>
          <w:ilvl w:val="0"/>
          <w:numId w:val="4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 przypadku wyboru oferty </w:t>
      </w:r>
      <w:r w:rsidR="000F2E5E" w:rsidRP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k</w:t>
      </w:r>
      <w:r w:rsidRP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upujący zobowiązany jest do zawarcia umowy </w:t>
      </w:r>
      <w:r w:rsid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 terminie </w:t>
      </w:r>
      <w:r w:rsid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wyznaczonym przez Sprzedającego;</w:t>
      </w:r>
    </w:p>
    <w:p w:rsidR="00E95C04" w:rsidRPr="00BD3ABA" w:rsidRDefault="00E95C04" w:rsidP="00572591">
      <w:pPr>
        <w:pStyle w:val="Akapitzlist"/>
        <w:widowControl/>
        <w:numPr>
          <w:ilvl w:val="0"/>
          <w:numId w:val="4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jeżeli </w:t>
      </w:r>
      <w:r w:rsidR="000F2E5E" w:rsidRP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Oferent</w:t>
      </w:r>
      <w:r w:rsidRP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którego oferta została wybrana uchyla się od podpisania umowy w terminie wyznaczonym</w:t>
      </w:r>
      <w:r w:rsid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br/>
      </w:r>
      <w:r w:rsid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 pkt </w:t>
      </w:r>
      <w:r w:rsid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2</w:t>
      </w:r>
      <w:r w:rsidRP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) powyżej</w:t>
      </w:r>
      <w:r w:rsid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, </w:t>
      </w:r>
      <w:r w:rsidRP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Sprzedający może wybrać ofertę najkorzystniejszą z pozostałych</w:t>
      </w:r>
      <w:r w:rsid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ważnych ofert</w:t>
      </w:r>
      <w:r w:rsidRPr="00BD3AB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, </w:t>
      </w:r>
    </w:p>
    <w:p w:rsidR="00E7538D" w:rsidRPr="00303FC4" w:rsidRDefault="000F2E5E" w:rsidP="003E0F58">
      <w:pPr>
        <w:pStyle w:val="Akapitzlist"/>
        <w:widowControl/>
        <w:numPr>
          <w:ilvl w:val="0"/>
          <w:numId w:val="4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Oferent </w:t>
      </w:r>
      <w:r w:rsidR="009B0BF7" w:rsidRPr="00E7538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 ciągu </w:t>
      </w:r>
      <w:r w:rsidR="00274155" w:rsidRPr="00E7538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7</w:t>
      </w:r>
      <w:r w:rsidR="009B0BF7" w:rsidRPr="00E7538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dni </w:t>
      </w:r>
      <w:r w:rsidR="004C6624" w:rsidRPr="00E7538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od dnia</w:t>
      </w:r>
      <w:r w:rsidR="000F40BE" w:rsidRPr="00E7538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274155" w:rsidRPr="00E7538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zawarcia </w:t>
      </w:r>
      <w:r w:rsidR="000F40BE" w:rsidRPr="00E7538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umowy dokona płatności za zakupion</w:t>
      </w:r>
      <w:r w:rsidR="00052FCC">
        <w:rPr>
          <w:rFonts w:eastAsia="Times New Roman" w:cstheme="minorHAnsi"/>
          <w:color w:val="000000" w:themeColor="text1"/>
          <w:sz w:val="20"/>
          <w:szCs w:val="20"/>
          <w:lang w:eastAsia="pl-PL"/>
        </w:rPr>
        <w:t>e drewno</w:t>
      </w:r>
      <w:r w:rsidR="00457966" w:rsidRPr="00E7538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na konto nr </w:t>
      </w:r>
      <w:r w:rsidR="00457966" w:rsidRPr="00E739D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45103012470000000007822001</w:t>
      </w:r>
      <w:r w:rsidR="00E7538D" w:rsidRPr="00E739D7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E739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wysokości stanowiącej różnicę pomiędzy wniesionym wadium,</w:t>
      </w:r>
      <w:r w:rsid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052FCC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                                     </w:t>
      </w:r>
      <w:r w:rsidR="00E739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a </w:t>
      </w:r>
      <w:r w:rsid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zaoferowaną ceną zakupu;</w:t>
      </w:r>
      <w:r w:rsidR="003E0F5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</w:p>
    <w:p w:rsidR="00572591" w:rsidRPr="00303FC4" w:rsidRDefault="006D3D96" w:rsidP="003E0F58">
      <w:pPr>
        <w:pStyle w:val="Akapitzlist"/>
        <w:widowControl/>
        <w:numPr>
          <w:ilvl w:val="0"/>
          <w:numId w:val="4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303FC4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Wydanie przedmiotu sprzedaży następuje niezwłocznie po zapłac</w:t>
      </w:r>
      <w:r w:rsidR="00572591" w:rsidRPr="00303FC4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eniu przez nabywcę ceny </w:t>
      </w:r>
      <w:r w:rsidR="003E0F58" w:rsidRPr="00303FC4">
        <w:rPr>
          <w:rFonts w:eastAsia="Times New Roman" w:cstheme="minorHAnsi"/>
          <w:color w:val="000000" w:themeColor="text1"/>
          <w:sz w:val="20"/>
          <w:szCs w:val="20"/>
          <w:lang w:eastAsia="pl-PL"/>
        </w:rPr>
        <w:t>nabycia</w:t>
      </w:r>
      <w:r w:rsidR="00303FC4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</w:t>
      </w:r>
    </w:p>
    <w:p w:rsidR="003E0F58" w:rsidRPr="00303FC4" w:rsidRDefault="003E0F58" w:rsidP="003E0F58">
      <w:pPr>
        <w:pStyle w:val="Akapitzlist"/>
        <w:widowControl/>
        <w:tabs>
          <w:tab w:val="left" w:pos="709"/>
        </w:tabs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:rsidR="004A5BAA" w:rsidRDefault="004A5BAA" w:rsidP="00572591">
      <w:pPr>
        <w:pStyle w:val="Akapitzlist"/>
        <w:widowControl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Składników</w:t>
      </w:r>
      <w:r w:rsidR="006960C9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będących przedmiotem niniejszego ogłoszenia 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nie mogą nabywać w drodze przetargu:</w:t>
      </w:r>
    </w:p>
    <w:p w:rsidR="004A5BAA" w:rsidRDefault="00A30FF0" w:rsidP="00572591">
      <w:pPr>
        <w:pStyle w:val="Akapitzlist"/>
        <w:widowControl/>
        <w:numPr>
          <w:ilvl w:val="0"/>
          <w:numId w:val="41"/>
        </w:numPr>
        <w:spacing w:after="0" w:line="240" w:lineRule="auto"/>
        <w:ind w:hanging="43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kierownik ZDP;</w:t>
      </w:r>
    </w:p>
    <w:p w:rsidR="004A5BAA" w:rsidRDefault="004A5BAA" w:rsidP="00572591">
      <w:pPr>
        <w:pStyle w:val="Akapitzlist"/>
        <w:widowControl/>
        <w:numPr>
          <w:ilvl w:val="0"/>
          <w:numId w:val="41"/>
        </w:numPr>
        <w:spacing w:after="0" w:line="240" w:lineRule="auto"/>
        <w:ind w:hanging="43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główny księgowy </w:t>
      </w:r>
      <w:r w:rsidR="00A30FF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ZDP;</w:t>
      </w:r>
    </w:p>
    <w:p w:rsidR="004A5BAA" w:rsidRDefault="004A5BAA" w:rsidP="00572591">
      <w:pPr>
        <w:pStyle w:val="Akapitzlist"/>
        <w:widowControl/>
        <w:numPr>
          <w:ilvl w:val="0"/>
          <w:numId w:val="41"/>
        </w:numPr>
        <w:spacing w:after="0" w:line="240" w:lineRule="auto"/>
        <w:ind w:hanging="43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osoby odpowiedzialne za gospodarkę majątkową w </w:t>
      </w:r>
      <w:r w:rsidR="00A30FF0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ZDP;</w:t>
      </w:r>
    </w:p>
    <w:p w:rsidR="004A5BAA" w:rsidRDefault="004A5BAA" w:rsidP="00572591">
      <w:pPr>
        <w:pStyle w:val="Akapitzlist"/>
        <w:widowControl/>
        <w:numPr>
          <w:ilvl w:val="0"/>
          <w:numId w:val="41"/>
        </w:numPr>
        <w:spacing w:after="0" w:line="240" w:lineRule="auto"/>
        <w:ind w:hanging="43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osoby biorące udział w podejmowaniu decyzji o zakwalifikowaniu tych składników oraz praw do kategorii</w:t>
      </w:r>
      <w:r w:rsidR="00A30FF0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majątku zbędnego lub zużytego;</w:t>
      </w:r>
    </w:p>
    <w:p w:rsidR="004A5BAA" w:rsidRDefault="004A5BAA" w:rsidP="00572591">
      <w:pPr>
        <w:pStyle w:val="Akapitzlist"/>
        <w:widowControl/>
        <w:numPr>
          <w:ilvl w:val="0"/>
          <w:numId w:val="41"/>
        </w:numPr>
        <w:spacing w:after="0" w:line="240" w:lineRule="auto"/>
        <w:ind w:hanging="43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osoby pozostające z osobami w których mowa w pkt </w:t>
      </w:r>
      <w:r w:rsid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1-4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w stosunku pokrewieństwa lub powinowactwa albo w innym stosunku faktycznym mogącym budzić wątpliwości co do bezstronności lub bezinteresowno</w:t>
      </w:r>
      <w:r w:rsid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ści osób, o których mowa w pkt 1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-</w:t>
      </w:r>
      <w:r w:rsidR="005725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4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.</w:t>
      </w:r>
    </w:p>
    <w:p w:rsidR="00572591" w:rsidRDefault="00572591" w:rsidP="00572591">
      <w:pPr>
        <w:pStyle w:val="Akapitzlist"/>
        <w:widowControl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:rsidR="00E7538D" w:rsidRDefault="00E7538D" w:rsidP="00572591">
      <w:pPr>
        <w:pStyle w:val="Akapitzlist"/>
        <w:widowControl/>
        <w:numPr>
          <w:ilvl w:val="0"/>
          <w:numId w:val="26"/>
        </w:numPr>
        <w:tabs>
          <w:tab w:val="left" w:pos="709"/>
        </w:tabs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Organizatorowi przetargu przysługuje prawo zamknięcia przetargu bez wybrania którejkolwiek z ofert bez podania przyczyny.</w:t>
      </w:r>
    </w:p>
    <w:p w:rsidR="00E7538D" w:rsidRPr="00E7538D" w:rsidRDefault="00E7538D" w:rsidP="00E7538D">
      <w:pPr>
        <w:widowControl/>
        <w:spacing w:after="0" w:line="240" w:lineRule="auto"/>
        <w:ind w:left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:rsidR="00FE56B3" w:rsidRDefault="00FE56B3" w:rsidP="00F95F2D">
      <w:pPr>
        <w:spacing w:after="0" w:line="240" w:lineRule="auto"/>
        <w:jc w:val="both"/>
        <w:rPr>
          <w:sz w:val="20"/>
          <w:szCs w:val="20"/>
          <w:u w:val="single"/>
        </w:rPr>
      </w:pPr>
    </w:p>
    <w:sectPr w:rsidR="00FE56B3" w:rsidSect="00B105CE">
      <w:headerReference w:type="first" r:id="rId9"/>
      <w:footerReference w:type="first" r:id="rId10"/>
      <w:type w:val="continuous"/>
      <w:pgSz w:w="11920" w:h="16840"/>
      <w:pgMar w:top="1134" w:right="1134" w:bottom="851" w:left="1134" w:header="993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B9" w:rsidRDefault="002B74B9" w:rsidP="00EE2E9C">
      <w:pPr>
        <w:spacing w:after="0" w:line="240" w:lineRule="auto"/>
      </w:pPr>
      <w:r>
        <w:separator/>
      </w:r>
    </w:p>
  </w:endnote>
  <w:endnote w:type="continuationSeparator" w:id="0">
    <w:p w:rsidR="002B74B9" w:rsidRDefault="002B74B9" w:rsidP="00EE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BA" w:rsidRPr="000F748C" w:rsidRDefault="00B80ABA" w:rsidP="00EE2E9C">
    <w:pPr>
      <w:spacing w:before="32" w:after="0" w:line="156" w:lineRule="exact"/>
      <w:ind w:left="101" w:right="6267"/>
      <w:rPr>
        <w:rFonts w:ascii="Calibri" w:eastAsia="Calibri" w:hAnsi="Calibri" w:cs="Calibri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263E276" wp14:editId="0CF39992">
          <wp:simplePos x="0" y="0"/>
          <wp:positionH relativeFrom="page">
            <wp:posOffset>5490845</wp:posOffset>
          </wp:positionH>
          <wp:positionV relativeFrom="paragraph">
            <wp:posOffset>9525</wp:posOffset>
          </wp:positionV>
          <wp:extent cx="1452880" cy="282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Z</w:t>
    </w:r>
    <w:r w:rsidRPr="000F748C">
      <w:rPr>
        <w:rFonts w:ascii="Calibri" w:eastAsia="Calibri" w:hAnsi="Calibri" w:cs="Calibri"/>
        <w:color w:val="231F20"/>
        <w:sz w:val="13"/>
        <w:szCs w:val="13"/>
      </w:rPr>
      <w:t>arząd D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r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óg </w:t>
    </w:r>
    <w:r w:rsidRPr="000F748C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Pr="000F748C">
      <w:rPr>
        <w:rFonts w:ascii="Calibri" w:eastAsia="Calibri" w:hAnsi="Calibri" w:cs="Calibri"/>
        <w:color w:val="231F20"/>
        <w:sz w:val="13"/>
        <w:szCs w:val="13"/>
      </w:rPr>
      <w:t>wi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ato</w:t>
    </w:r>
    <w:r w:rsidRPr="000F748C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y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ch w </w:t>
    </w:r>
    <w:r w:rsidRPr="000F748C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znaniu, ul. Zielona 8, 61-851 </w:t>
    </w:r>
    <w:r w:rsidRPr="000F748C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znań 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el. (61) 8593-430, 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hyperlink r:id="rId2">
      <w:r w:rsidRPr="000F748C">
        <w:rPr>
          <w:rFonts w:ascii="Calibri" w:eastAsia="Calibri" w:hAnsi="Calibri" w:cs="Calibri"/>
          <w:color w:val="231F20"/>
          <w:sz w:val="13"/>
          <w:szCs w:val="13"/>
        </w:rPr>
        <w:t xml:space="preserve">x (61) 8593-429, e-mail: </w:t>
      </w:r>
      <w:r w:rsidRPr="000F748C">
        <w:rPr>
          <w:rFonts w:ascii="Calibri" w:eastAsia="Calibri" w:hAnsi="Calibri" w:cs="Calibri"/>
          <w:color w:val="231F20"/>
          <w:spacing w:val="-3"/>
          <w:sz w:val="13"/>
          <w:szCs w:val="13"/>
        </w:rPr>
        <w:t>z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dp@p</w:t>
      </w:r>
      <w:r w:rsidRPr="000F748C">
        <w:rPr>
          <w:rFonts w:ascii="Calibri" w:eastAsia="Calibri" w:hAnsi="Calibri" w:cs="Calibri"/>
          <w:color w:val="231F20"/>
          <w:spacing w:val="-1"/>
          <w:sz w:val="13"/>
          <w:szCs w:val="13"/>
        </w:rPr>
        <w:t>o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wi</w:t>
      </w:r>
      <w:r w:rsidRPr="000F748C">
        <w:rPr>
          <w:rFonts w:ascii="Calibri" w:eastAsia="Calibri" w:hAnsi="Calibri" w:cs="Calibri"/>
          <w:color w:val="231F20"/>
          <w:spacing w:val="-1"/>
          <w:sz w:val="13"/>
          <w:szCs w:val="13"/>
        </w:rPr>
        <w:t>a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t.p</w:t>
      </w:r>
      <w:r w:rsidRPr="000F748C">
        <w:rPr>
          <w:rFonts w:ascii="Calibri" w:eastAsia="Calibri" w:hAnsi="Calibri" w:cs="Calibri"/>
          <w:color w:val="231F20"/>
          <w:spacing w:val="-2"/>
          <w:sz w:val="13"/>
          <w:szCs w:val="13"/>
        </w:rPr>
        <w:t>o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znan.pl</w:t>
      </w:r>
    </w:hyperlink>
  </w:p>
  <w:p w:rsidR="00B80ABA" w:rsidRPr="000F748C" w:rsidRDefault="00B80A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B9" w:rsidRDefault="002B74B9" w:rsidP="00EE2E9C">
      <w:pPr>
        <w:spacing w:after="0" w:line="240" w:lineRule="auto"/>
      </w:pPr>
      <w:r>
        <w:separator/>
      </w:r>
    </w:p>
  </w:footnote>
  <w:footnote w:type="continuationSeparator" w:id="0">
    <w:p w:rsidR="002B74B9" w:rsidRDefault="002B74B9" w:rsidP="00EE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CB" w:rsidRPr="001073CB" w:rsidRDefault="001073CB" w:rsidP="001073CB">
    <w:pPr>
      <w:widowControl/>
      <w:spacing w:after="0"/>
      <w:rPr>
        <w:rFonts w:ascii="Calibri" w:eastAsia="Calibri" w:hAnsi="Calibri" w:cs="Calibri"/>
        <w:sz w:val="20"/>
        <w:szCs w:val="20"/>
      </w:rPr>
    </w:pPr>
  </w:p>
  <w:p w:rsidR="00B80ABA" w:rsidRDefault="00B80ABA">
    <w:pPr>
      <w:pStyle w:val="Nagwek"/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62B6F823" wp14:editId="205A4709">
          <wp:simplePos x="0" y="0"/>
          <wp:positionH relativeFrom="margin">
            <wp:posOffset>-309245</wp:posOffset>
          </wp:positionH>
          <wp:positionV relativeFrom="margin">
            <wp:posOffset>-817880</wp:posOffset>
          </wp:positionV>
          <wp:extent cx="2035175" cy="7454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17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D41"/>
    <w:multiLevelType w:val="hybridMultilevel"/>
    <w:tmpl w:val="EED4F1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0B0433"/>
    <w:multiLevelType w:val="hybridMultilevel"/>
    <w:tmpl w:val="45C63ACC"/>
    <w:lvl w:ilvl="0" w:tplc="DFAA05A6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92F90"/>
    <w:multiLevelType w:val="hybridMultilevel"/>
    <w:tmpl w:val="D64E1AF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8E0272"/>
    <w:multiLevelType w:val="hybridMultilevel"/>
    <w:tmpl w:val="E33891B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5376E9"/>
    <w:multiLevelType w:val="hybridMultilevel"/>
    <w:tmpl w:val="130C08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 w:tplc="21342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5A00569"/>
    <w:multiLevelType w:val="multilevel"/>
    <w:tmpl w:val="F220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7B25645"/>
    <w:multiLevelType w:val="hybridMultilevel"/>
    <w:tmpl w:val="949A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00127"/>
    <w:multiLevelType w:val="hybridMultilevel"/>
    <w:tmpl w:val="234EE0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3901FF"/>
    <w:multiLevelType w:val="hybridMultilevel"/>
    <w:tmpl w:val="AB267F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182477"/>
    <w:multiLevelType w:val="hybridMultilevel"/>
    <w:tmpl w:val="2C3C4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A3189"/>
    <w:multiLevelType w:val="hybridMultilevel"/>
    <w:tmpl w:val="68F86126"/>
    <w:lvl w:ilvl="0" w:tplc="5A9EED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24721"/>
    <w:multiLevelType w:val="hybridMultilevel"/>
    <w:tmpl w:val="0A50F05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425AC2"/>
    <w:multiLevelType w:val="hybridMultilevel"/>
    <w:tmpl w:val="F22ACC92"/>
    <w:lvl w:ilvl="0" w:tplc="909E78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5061DC1"/>
    <w:multiLevelType w:val="hybridMultilevel"/>
    <w:tmpl w:val="796C992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9EC0F95"/>
    <w:multiLevelType w:val="hybridMultilevel"/>
    <w:tmpl w:val="05108748"/>
    <w:lvl w:ilvl="0" w:tplc="14B26A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6B6550"/>
    <w:multiLevelType w:val="hybridMultilevel"/>
    <w:tmpl w:val="61D804B8"/>
    <w:lvl w:ilvl="0" w:tplc="5DA4D26C">
      <w:start w:val="1"/>
      <w:numFmt w:val="lowerLetter"/>
      <w:lvlText w:val="%1)"/>
      <w:lvlJc w:val="left"/>
      <w:pPr>
        <w:ind w:left="1069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AC72EE1"/>
    <w:multiLevelType w:val="hybridMultilevel"/>
    <w:tmpl w:val="AE5EDF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D516BB"/>
    <w:multiLevelType w:val="hybridMultilevel"/>
    <w:tmpl w:val="372CF132"/>
    <w:lvl w:ilvl="0" w:tplc="B6D47F64">
      <w:start w:val="2"/>
      <w:numFmt w:val="decimal"/>
      <w:lvlText w:val="%1)"/>
      <w:lvlJc w:val="left"/>
      <w:pPr>
        <w:ind w:left="185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C6A697F"/>
    <w:multiLevelType w:val="hybridMultilevel"/>
    <w:tmpl w:val="3006E164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5E9AC8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9484D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83058E"/>
    <w:multiLevelType w:val="hybridMultilevel"/>
    <w:tmpl w:val="F894F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53286"/>
    <w:multiLevelType w:val="hybridMultilevel"/>
    <w:tmpl w:val="C7D4B946"/>
    <w:lvl w:ilvl="0" w:tplc="124EC2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624CC5"/>
    <w:multiLevelType w:val="hybridMultilevel"/>
    <w:tmpl w:val="DDCA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736E0"/>
    <w:multiLevelType w:val="hybridMultilevel"/>
    <w:tmpl w:val="AE4E5EA0"/>
    <w:lvl w:ilvl="0" w:tplc="15302D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9E2DB9"/>
    <w:multiLevelType w:val="hybridMultilevel"/>
    <w:tmpl w:val="A7120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E2892"/>
    <w:multiLevelType w:val="hybridMultilevel"/>
    <w:tmpl w:val="6DA266AA"/>
    <w:lvl w:ilvl="0" w:tplc="E74008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505BCA"/>
    <w:multiLevelType w:val="hybridMultilevel"/>
    <w:tmpl w:val="3F9ED9DC"/>
    <w:lvl w:ilvl="0" w:tplc="61F6B6F0">
      <w:start w:val="1"/>
      <w:numFmt w:val="lowerLetter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6C0219"/>
    <w:multiLevelType w:val="hybridMultilevel"/>
    <w:tmpl w:val="F2E278C4"/>
    <w:lvl w:ilvl="0" w:tplc="E604C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40FB7"/>
    <w:multiLevelType w:val="hybridMultilevel"/>
    <w:tmpl w:val="0422ECEE"/>
    <w:lvl w:ilvl="0" w:tplc="A2A04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5386E"/>
    <w:multiLevelType w:val="hybridMultilevel"/>
    <w:tmpl w:val="416C2026"/>
    <w:lvl w:ilvl="0" w:tplc="D0FC0BBC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FC6557"/>
    <w:multiLevelType w:val="hybridMultilevel"/>
    <w:tmpl w:val="AF5A9C9A"/>
    <w:lvl w:ilvl="0" w:tplc="8BEC5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405298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19124B"/>
    <w:multiLevelType w:val="hybridMultilevel"/>
    <w:tmpl w:val="45D67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C2BC1"/>
    <w:multiLevelType w:val="hybridMultilevel"/>
    <w:tmpl w:val="751AFB78"/>
    <w:lvl w:ilvl="0" w:tplc="6CEACB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7763D1"/>
    <w:multiLevelType w:val="hybridMultilevel"/>
    <w:tmpl w:val="4FCA7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87BFF"/>
    <w:multiLevelType w:val="hybridMultilevel"/>
    <w:tmpl w:val="31DE5A6A"/>
    <w:lvl w:ilvl="0" w:tplc="2F065B6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634C9D"/>
    <w:multiLevelType w:val="hybridMultilevel"/>
    <w:tmpl w:val="E75C4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D40D5"/>
    <w:multiLevelType w:val="hybridMultilevel"/>
    <w:tmpl w:val="979A82C0"/>
    <w:lvl w:ilvl="0" w:tplc="0ADE65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4065E20"/>
    <w:multiLevelType w:val="hybridMultilevel"/>
    <w:tmpl w:val="FF4E0C40"/>
    <w:lvl w:ilvl="0" w:tplc="41A826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7A7E61"/>
    <w:multiLevelType w:val="hybridMultilevel"/>
    <w:tmpl w:val="925C5E00"/>
    <w:lvl w:ilvl="0" w:tplc="D30C087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0C087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1B1870"/>
    <w:multiLevelType w:val="hybridMultilevel"/>
    <w:tmpl w:val="6D84D3BA"/>
    <w:lvl w:ilvl="0" w:tplc="2A22E05C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82877"/>
    <w:multiLevelType w:val="hybridMultilevel"/>
    <w:tmpl w:val="9BF203EA"/>
    <w:lvl w:ilvl="0" w:tplc="A9E2E758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D334F4E"/>
    <w:multiLevelType w:val="hybridMultilevel"/>
    <w:tmpl w:val="9298587E"/>
    <w:lvl w:ilvl="0" w:tplc="B59CB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7545F5"/>
    <w:multiLevelType w:val="hybridMultilevel"/>
    <w:tmpl w:val="242AE1C6"/>
    <w:lvl w:ilvl="0" w:tplc="04150011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7"/>
  </w:num>
  <w:num w:numId="3">
    <w:abstractNumId w:val="31"/>
  </w:num>
  <w:num w:numId="4">
    <w:abstractNumId w:val="37"/>
  </w:num>
  <w:num w:numId="5">
    <w:abstractNumId w:val="26"/>
  </w:num>
  <w:num w:numId="6">
    <w:abstractNumId w:val="30"/>
  </w:num>
  <w:num w:numId="7">
    <w:abstractNumId w:val="6"/>
  </w:num>
  <w:num w:numId="8">
    <w:abstractNumId w:val="32"/>
  </w:num>
  <w:num w:numId="9">
    <w:abstractNumId w:val="10"/>
  </w:num>
  <w:num w:numId="10">
    <w:abstractNumId w:val="33"/>
  </w:num>
  <w:num w:numId="11">
    <w:abstractNumId w:val="16"/>
  </w:num>
  <w:num w:numId="12">
    <w:abstractNumId w:val="40"/>
  </w:num>
  <w:num w:numId="13">
    <w:abstractNumId w:val="20"/>
  </w:num>
  <w:num w:numId="14">
    <w:abstractNumId w:val="17"/>
  </w:num>
  <w:num w:numId="15">
    <w:abstractNumId w:val="34"/>
  </w:num>
  <w:num w:numId="16">
    <w:abstractNumId w:val="1"/>
  </w:num>
  <w:num w:numId="17">
    <w:abstractNumId w:val="35"/>
  </w:num>
  <w:num w:numId="18">
    <w:abstractNumId w:val="5"/>
  </w:num>
  <w:num w:numId="19">
    <w:abstractNumId w:val="4"/>
  </w:num>
  <w:num w:numId="20">
    <w:abstractNumId w:val="27"/>
  </w:num>
  <w:num w:numId="21">
    <w:abstractNumId w:val="24"/>
  </w:num>
  <w:num w:numId="22">
    <w:abstractNumId w:val="22"/>
  </w:num>
  <w:num w:numId="23">
    <w:abstractNumId w:val="28"/>
  </w:num>
  <w:num w:numId="24">
    <w:abstractNumId w:val="13"/>
  </w:num>
  <w:num w:numId="25">
    <w:abstractNumId w:val="15"/>
  </w:num>
  <w:num w:numId="26">
    <w:abstractNumId w:val="38"/>
  </w:num>
  <w:num w:numId="27">
    <w:abstractNumId w:val="19"/>
  </w:num>
  <w:num w:numId="28">
    <w:abstractNumId w:val="29"/>
  </w:num>
  <w:num w:numId="29">
    <w:abstractNumId w:val="25"/>
  </w:num>
  <w:num w:numId="30">
    <w:abstractNumId w:val="14"/>
  </w:num>
  <w:num w:numId="31">
    <w:abstractNumId w:val="8"/>
  </w:num>
  <w:num w:numId="32">
    <w:abstractNumId w:val="0"/>
  </w:num>
  <w:num w:numId="33">
    <w:abstractNumId w:val="2"/>
  </w:num>
  <w:num w:numId="34">
    <w:abstractNumId w:val="41"/>
  </w:num>
  <w:num w:numId="35">
    <w:abstractNumId w:val="39"/>
  </w:num>
  <w:num w:numId="36">
    <w:abstractNumId w:val="3"/>
  </w:num>
  <w:num w:numId="37">
    <w:abstractNumId w:val="23"/>
  </w:num>
  <w:num w:numId="38">
    <w:abstractNumId w:val="9"/>
  </w:num>
  <w:num w:numId="39">
    <w:abstractNumId w:val="11"/>
  </w:num>
  <w:num w:numId="40">
    <w:abstractNumId w:val="36"/>
  </w:num>
  <w:num w:numId="41">
    <w:abstractNumId w:val="2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49"/>
    <w:rsid w:val="00052FCC"/>
    <w:rsid w:val="00060087"/>
    <w:rsid w:val="000F2E5E"/>
    <w:rsid w:val="000F40BE"/>
    <w:rsid w:val="000F748C"/>
    <w:rsid w:val="001015C3"/>
    <w:rsid w:val="001035B7"/>
    <w:rsid w:val="001073CB"/>
    <w:rsid w:val="00142B27"/>
    <w:rsid w:val="0015565F"/>
    <w:rsid w:val="001A08F0"/>
    <w:rsid w:val="001B59C8"/>
    <w:rsid w:val="001C031D"/>
    <w:rsid w:val="001C17A0"/>
    <w:rsid w:val="001D6244"/>
    <w:rsid w:val="001E3AA2"/>
    <w:rsid w:val="001F2C76"/>
    <w:rsid w:val="001F2F86"/>
    <w:rsid w:val="001F61A9"/>
    <w:rsid w:val="00205D3D"/>
    <w:rsid w:val="0023338E"/>
    <w:rsid w:val="0024225D"/>
    <w:rsid w:val="00263FB3"/>
    <w:rsid w:val="00272125"/>
    <w:rsid w:val="00274155"/>
    <w:rsid w:val="0028549C"/>
    <w:rsid w:val="00285656"/>
    <w:rsid w:val="002902EA"/>
    <w:rsid w:val="002978F2"/>
    <w:rsid w:val="002A7C0B"/>
    <w:rsid w:val="002B3DA9"/>
    <w:rsid w:val="002B74B9"/>
    <w:rsid w:val="002B7BD7"/>
    <w:rsid w:val="002C1D9D"/>
    <w:rsid w:val="002D35FE"/>
    <w:rsid w:val="002F0474"/>
    <w:rsid w:val="00303FC4"/>
    <w:rsid w:val="0030527B"/>
    <w:rsid w:val="00335927"/>
    <w:rsid w:val="00376E05"/>
    <w:rsid w:val="00377B17"/>
    <w:rsid w:val="00384B47"/>
    <w:rsid w:val="003A556E"/>
    <w:rsid w:val="003B3D5C"/>
    <w:rsid w:val="003C19D6"/>
    <w:rsid w:val="003E08AF"/>
    <w:rsid w:val="003E0F58"/>
    <w:rsid w:val="003F3039"/>
    <w:rsid w:val="003F6F21"/>
    <w:rsid w:val="00441BF7"/>
    <w:rsid w:val="00445CFE"/>
    <w:rsid w:val="004470FC"/>
    <w:rsid w:val="00453F51"/>
    <w:rsid w:val="00457966"/>
    <w:rsid w:val="0046395E"/>
    <w:rsid w:val="00480BB6"/>
    <w:rsid w:val="0048655E"/>
    <w:rsid w:val="004A5BAA"/>
    <w:rsid w:val="004A6ECD"/>
    <w:rsid w:val="004B7CDC"/>
    <w:rsid w:val="004C6358"/>
    <w:rsid w:val="004C6624"/>
    <w:rsid w:val="004D2FCB"/>
    <w:rsid w:val="004E24CF"/>
    <w:rsid w:val="004F7ED3"/>
    <w:rsid w:val="00503C46"/>
    <w:rsid w:val="005127BC"/>
    <w:rsid w:val="00523323"/>
    <w:rsid w:val="005277A0"/>
    <w:rsid w:val="00541360"/>
    <w:rsid w:val="00546ABF"/>
    <w:rsid w:val="0055571E"/>
    <w:rsid w:val="00560179"/>
    <w:rsid w:val="00572591"/>
    <w:rsid w:val="00575EFD"/>
    <w:rsid w:val="00581961"/>
    <w:rsid w:val="005A0521"/>
    <w:rsid w:val="005C38DC"/>
    <w:rsid w:val="005C5372"/>
    <w:rsid w:val="005E4AE5"/>
    <w:rsid w:val="005F2C01"/>
    <w:rsid w:val="005F74D5"/>
    <w:rsid w:val="00603323"/>
    <w:rsid w:val="00612A67"/>
    <w:rsid w:val="006255BB"/>
    <w:rsid w:val="00626ED4"/>
    <w:rsid w:val="00627CAF"/>
    <w:rsid w:val="006302D8"/>
    <w:rsid w:val="0064181B"/>
    <w:rsid w:val="006421F5"/>
    <w:rsid w:val="00643BF2"/>
    <w:rsid w:val="00646DC6"/>
    <w:rsid w:val="0065011D"/>
    <w:rsid w:val="00655C8E"/>
    <w:rsid w:val="00682E23"/>
    <w:rsid w:val="006960C9"/>
    <w:rsid w:val="006A2B44"/>
    <w:rsid w:val="006B20B8"/>
    <w:rsid w:val="006C1258"/>
    <w:rsid w:val="006C6E77"/>
    <w:rsid w:val="006D28E3"/>
    <w:rsid w:val="006D3D96"/>
    <w:rsid w:val="006D7993"/>
    <w:rsid w:val="006E7649"/>
    <w:rsid w:val="00705980"/>
    <w:rsid w:val="00714189"/>
    <w:rsid w:val="00730728"/>
    <w:rsid w:val="007373E6"/>
    <w:rsid w:val="0074081E"/>
    <w:rsid w:val="00740F7C"/>
    <w:rsid w:val="007473F8"/>
    <w:rsid w:val="00755893"/>
    <w:rsid w:val="0076656F"/>
    <w:rsid w:val="007775E9"/>
    <w:rsid w:val="00781B87"/>
    <w:rsid w:val="007944F9"/>
    <w:rsid w:val="007961C8"/>
    <w:rsid w:val="007B063D"/>
    <w:rsid w:val="007B3EAB"/>
    <w:rsid w:val="007C3574"/>
    <w:rsid w:val="007E4111"/>
    <w:rsid w:val="007F310D"/>
    <w:rsid w:val="00826C09"/>
    <w:rsid w:val="00844EA6"/>
    <w:rsid w:val="0088155E"/>
    <w:rsid w:val="008D1FED"/>
    <w:rsid w:val="008D7103"/>
    <w:rsid w:val="008E1497"/>
    <w:rsid w:val="008E2039"/>
    <w:rsid w:val="008E3B4D"/>
    <w:rsid w:val="00905DAD"/>
    <w:rsid w:val="00916651"/>
    <w:rsid w:val="00931ED4"/>
    <w:rsid w:val="00953C82"/>
    <w:rsid w:val="00956940"/>
    <w:rsid w:val="00981B66"/>
    <w:rsid w:val="00982BE9"/>
    <w:rsid w:val="009838AA"/>
    <w:rsid w:val="00990A8F"/>
    <w:rsid w:val="009A084B"/>
    <w:rsid w:val="009A0908"/>
    <w:rsid w:val="009A6C79"/>
    <w:rsid w:val="009B0A9B"/>
    <w:rsid w:val="009B0BF7"/>
    <w:rsid w:val="009C1B7F"/>
    <w:rsid w:val="009D5969"/>
    <w:rsid w:val="009E7DC3"/>
    <w:rsid w:val="00A016EE"/>
    <w:rsid w:val="00A15A49"/>
    <w:rsid w:val="00A22FCC"/>
    <w:rsid w:val="00A30FF0"/>
    <w:rsid w:val="00A35BBB"/>
    <w:rsid w:val="00A45013"/>
    <w:rsid w:val="00A46789"/>
    <w:rsid w:val="00A50B77"/>
    <w:rsid w:val="00A53CD5"/>
    <w:rsid w:val="00A77763"/>
    <w:rsid w:val="00A86EB3"/>
    <w:rsid w:val="00AC1807"/>
    <w:rsid w:val="00AE6223"/>
    <w:rsid w:val="00AF6B1F"/>
    <w:rsid w:val="00B105CE"/>
    <w:rsid w:val="00B12CDE"/>
    <w:rsid w:val="00B573DC"/>
    <w:rsid w:val="00B60EB2"/>
    <w:rsid w:val="00B64C8D"/>
    <w:rsid w:val="00B65310"/>
    <w:rsid w:val="00B706BD"/>
    <w:rsid w:val="00B80ABA"/>
    <w:rsid w:val="00B85E32"/>
    <w:rsid w:val="00BA231B"/>
    <w:rsid w:val="00BA4067"/>
    <w:rsid w:val="00BB0AAC"/>
    <w:rsid w:val="00BB0AEF"/>
    <w:rsid w:val="00BB3AD5"/>
    <w:rsid w:val="00BB3FF7"/>
    <w:rsid w:val="00BD3ABA"/>
    <w:rsid w:val="00BE68D4"/>
    <w:rsid w:val="00BF1A91"/>
    <w:rsid w:val="00C024AD"/>
    <w:rsid w:val="00C14FE0"/>
    <w:rsid w:val="00C2084E"/>
    <w:rsid w:val="00C43044"/>
    <w:rsid w:val="00C45BF0"/>
    <w:rsid w:val="00C55FCD"/>
    <w:rsid w:val="00C60E0C"/>
    <w:rsid w:val="00C77A93"/>
    <w:rsid w:val="00CE4168"/>
    <w:rsid w:val="00CE5FDF"/>
    <w:rsid w:val="00CE66D5"/>
    <w:rsid w:val="00CF76E3"/>
    <w:rsid w:val="00D03D68"/>
    <w:rsid w:val="00D1556C"/>
    <w:rsid w:val="00D241DF"/>
    <w:rsid w:val="00D26E3D"/>
    <w:rsid w:val="00D45A7C"/>
    <w:rsid w:val="00D47EF5"/>
    <w:rsid w:val="00D622ED"/>
    <w:rsid w:val="00D71FA5"/>
    <w:rsid w:val="00D75671"/>
    <w:rsid w:val="00D83FB6"/>
    <w:rsid w:val="00D969DE"/>
    <w:rsid w:val="00DA48DB"/>
    <w:rsid w:val="00DB628C"/>
    <w:rsid w:val="00DC2072"/>
    <w:rsid w:val="00DD3ED2"/>
    <w:rsid w:val="00DD4201"/>
    <w:rsid w:val="00DD5E95"/>
    <w:rsid w:val="00DE5B4B"/>
    <w:rsid w:val="00DE7A1A"/>
    <w:rsid w:val="00DF029B"/>
    <w:rsid w:val="00E0233D"/>
    <w:rsid w:val="00E13FE1"/>
    <w:rsid w:val="00E24A20"/>
    <w:rsid w:val="00E70FB2"/>
    <w:rsid w:val="00E739D7"/>
    <w:rsid w:val="00E7538D"/>
    <w:rsid w:val="00E827E2"/>
    <w:rsid w:val="00E9009C"/>
    <w:rsid w:val="00E925D5"/>
    <w:rsid w:val="00E95C04"/>
    <w:rsid w:val="00EC1127"/>
    <w:rsid w:val="00ED2EC0"/>
    <w:rsid w:val="00ED7CFD"/>
    <w:rsid w:val="00EE2E9C"/>
    <w:rsid w:val="00EE777D"/>
    <w:rsid w:val="00EF6BA6"/>
    <w:rsid w:val="00F05090"/>
    <w:rsid w:val="00F104FD"/>
    <w:rsid w:val="00F51888"/>
    <w:rsid w:val="00F54DDD"/>
    <w:rsid w:val="00F73A7A"/>
    <w:rsid w:val="00F95F2D"/>
    <w:rsid w:val="00FB0D52"/>
    <w:rsid w:val="00FB0E9D"/>
    <w:rsid w:val="00FB3B25"/>
    <w:rsid w:val="00FC4EDF"/>
    <w:rsid w:val="00FD7C01"/>
    <w:rsid w:val="00FE1AF7"/>
    <w:rsid w:val="00FE56B3"/>
    <w:rsid w:val="00FF6823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E9C"/>
  </w:style>
  <w:style w:type="paragraph" w:styleId="Stopka">
    <w:name w:val="footer"/>
    <w:basedOn w:val="Normalny"/>
    <w:link w:val="StopkaZnak"/>
    <w:uiPriority w:val="99"/>
    <w:unhideWhenUsed/>
    <w:rsid w:val="00EE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E9C"/>
  </w:style>
  <w:style w:type="paragraph" w:styleId="Tekstdymka">
    <w:name w:val="Balloon Text"/>
    <w:basedOn w:val="Normalny"/>
    <w:link w:val="TekstdymkaZnak"/>
    <w:uiPriority w:val="99"/>
    <w:semiHidden/>
    <w:unhideWhenUsed/>
    <w:rsid w:val="0024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5D3D"/>
    <w:pPr>
      <w:ind w:left="720"/>
      <w:contextualSpacing/>
    </w:pPr>
  </w:style>
  <w:style w:type="paragraph" w:customStyle="1" w:styleId="Default">
    <w:name w:val="Default"/>
    <w:rsid w:val="007961C8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blokowy">
    <w:name w:val="Block Text"/>
    <w:basedOn w:val="Normalny"/>
    <w:rsid w:val="00ED7CFD"/>
    <w:pPr>
      <w:widowControl/>
      <w:spacing w:after="0" w:line="240" w:lineRule="auto"/>
      <w:ind w:left="1080" w:right="-468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90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E9C"/>
  </w:style>
  <w:style w:type="paragraph" w:styleId="Stopka">
    <w:name w:val="footer"/>
    <w:basedOn w:val="Normalny"/>
    <w:link w:val="StopkaZnak"/>
    <w:uiPriority w:val="99"/>
    <w:unhideWhenUsed/>
    <w:rsid w:val="00EE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E9C"/>
  </w:style>
  <w:style w:type="paragraph" w:styleId="Tekstdymka">
    <w:name w:val="Balloon Text"/>
    <w:basedOn w:val="Normalny"/>
    <w:link w:val="TekstdymkaZnak"/>
    <w:uiPriority w:val="99"/>
    <w:semiHidden/>
    <w:unhideWhenUsed/>
    <w:rsid w:val="0024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5D3D"/>
    <w:pPr>
      <w:ind w:left="720"/>
      <w:contextualSpacing/>
    </w:pPr>
  </w:style>
  <w:style w:type="paragraph" w:customStyle="1" w:styleId="Default">
    <w:name w:val="Default"/>
    <w:rsid w:val="007961C8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blokowy">
    <w:name w:val="Block Text"/>
    <w:basedOn w:val="Normalny"/>
    <w:rsid w:val="00ED7CFD"/>
    <w:pPr>
      <w:widowControl/>
      <w:spacing w:after="0" w:line="240" w:lineRule="auto"/>
      <w:ind w:left="1080" w:right="-468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90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p@powiat.poznan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FCC2-FFCD-47B2-87D4-1D3ACB88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Sylwia Godlewska</dc:creator>
  <cp:lastModifiedBy>test</cp:lastModifiedBy>
  <cp:revision>11</cp:revision>
  <cp:lastPrinted>2018-10-16T08:47:00Z</cp:lastPrinted>
  <dcterms:created xsi:type="dcterms:W3CDTF">2018-10-15T13:00:00Z</dcterms:created>
  <dcterms:modified xsi:type="dcterms:W3CDTF">2018-10-19T06:13:00Z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2012-10-17T00:00:00Z</vt:filetime>
  </property>
</Properties>
</file>