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BECA" w14:textId="0A1E61CD"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866BA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31</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57A682AD" w14:textId="77777777" w:rsidR="00866BA6" w:rsidRDefault="00EC1E88" w:rsidP="00EC1E88">
      <w:pPr>
        <w:spacing w:after="0" w:line="240" w:lineRule="auto"/>
        <w:jc w:val="center"/>
        <w:rPr>
          <w:rFonts w:ascii="Calibri" w:eastAsia="Times New Roman" w:hAnsi="Calibri" w:cs="Calibri"/>
          <w:b/>
          <w:color w:val="0070C0"/>
          <w:sz w:val="24"/>
          <w:szCs w:val="24"/>
          <w:lang w:eastAsia="pl-PL"/>
        </w:rPr>
      </w:pPr>
      <w:bookmarkStart w:id="1" w:name="_Hlk13562524"/>
      <w:bookmarkStart w:id="2" w:name="_Hlk13560333"/>
      <w:bookmarkEnd w:id="0"/>
      <w:r w:rsidRPr="00EC1E88">
        <w:rPr>
          <w:rFonts w:ascii="Calibri" w:eastAsia="Times New Roman" w:hAnsi="Calibri" w:cs="Calibri"/>
          <w:b/>
          <w:color w:val="0070C0"/>
          <w:sz w:val="24"/>
          <w:szCs w:val="24"/>
          <w:lang w:eastAsia="pl-PL"/>
        </w:rPr>
        <w:t xml:space="preserve">Remont </w:t>
      </w:r>
      <w:bookmarkEnd w:id="1"/>
      <w:r w:rsidR="00866BA6" w:rsidRPr="00866BA6">
        <w:rPr>
          <w:rFonts w:ascii="Calibri" w:eastAsia="Times New Roman" w:hAnsi="Calibri" w:cs="Calibri"/>
          <w:b/>
          <w:color w:val="0070C0"/>
          <w:sz w:val="24"/>
          <w:szCs w:val="24"/>
          <w:lang w:eastAsia="pl-PL"/>
        </w:rPr>
        <w:t xml:space="preserve">drogi powiatowej nr 2411P Kostrzyn – granica powiatu </w:t>
      </w:r>
    </w:p>
    <w:p w14:paraId="2FA6AE1C" w14:textId="29F00183" w:rsidR="00EC1E88" w:rsidRPr="00EC1E88" w:rsidRDefault="00866BA6" w:rsidP="00EC1E88">
      <w:pPr>
        <w:spacing w:after="0" w:line="240" w:lineRule="auto"/>
        <w:jc w:val="center"/>
        <w:rPr>
          <w:rFonts w:ascii="Calibri" w:eastAsia="Times New Roman" w:hAnsi="Calibri" w:cs="Calibri"/>
          <w:b/>
          <w:color w:val="0070C0"/>
          <w:sz w:val="24"/>
          <w:szCs w:val="24"/>
          <w:lang w:eastAsia="pl-PL"/>
        </w:rPr>
      </w:pPr>
      <w:bookmarkStart w:id="3" w:name="_GoBack"/>
      <w:bookmarkEnd w:id="3"/>
      <w:r w:rsidRPr="00866BA6">
        <w:rPr>
          <w:rFonts w:ascii="Calibri" w:eastAsia="Times New Roman" w:hAnsi="Calibri" w:cs="Calibri"/>
          <w:b/>
          <w:color w:val="0070C0"/>
          <w:sz w:val="24"/>
          <w:szCs w:val="24"/>
          <w:lang w:eastAsia="pl-PL"/>
        </w:rPr>
        <w:t xml:space="preserve">na odcinku Strumiany - Klony  </w:t>
      </w:r>
    </w:p>
    <w:bookmarkEnd w:id="2"/>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118</Words>
  <Characters>713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Jagienka Ślusarczyk</cp:lastModifiedBy>
  <cp:revision>37</cp:revision>
  <cp:lastPrinted>2018-11-02T11:58:00Z</cp:lastPrinted>
  <dcterms:created xsi:type="dcterms:W3CDTF">2018-03-19T07:17:00Z</dcterms:created>
  <dcterms:modified xsi:type="dcterms:W3CDTF">2019-08-05T12:33:00Z</dcterms:modified>
</cp:coreProperties>
</file>