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2707B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9306D0">
        <w:rPr>
          <w:rFonts w:eastAsia="Times New Roman"/>
          <w:bCs/>
          <w:iCs/>
          <w:smallCaps/>
          <w:lang w:eastAsia="pl-PL"/>
        </w:rPr>
        <w:t>Załącznik 3 do SIWZ  ZDP.WO.261.5.</w:t>
      </w:r>
      <w:r w:rsidR="009306D0" w:rsidRPr="009306D0">
        <w:rPr>
          <w:rFonts w:eastAsia="Times New Roman"/>
          <w:bCs/>
          <w:iCs/>
          <w:smallCaps/>
          <w:lang w:eastAsia="pl-PL"/>
        </w:rPr>
        <w:t>3</w:t>
      </w:r>
      <w:r w:rsidR="005C7C61">
        <w:rPr>
          <w:rFonts w:eastAsia="Times New Roman"/>
          <w:bCs/>
          <w:iCs/>
          <w:smallCaps/>
          <w:lang w:eastAsia="pl-PL"/>
        </w:rPr>
        <w:t>7</w:t>
      </w:r>
      <w:r w:rsidRPr="009306D0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CB40A4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CB40A4">
        <w:rPr>
          <w:rFonts w:ascii="Arial" w:hAnsi="Arial" w:cs="Arial"/>
          <w:b/>
          <w:i/>
          <w:sz w:val="21"/>
          <w:szCs w:val="21"/>
        </w:rPr>
        <w:t>„Koszenie traw i chwa</w:t>
      </w:r>
      <w:r w:rsidR="005C7C61">
        <w:rPr>
          <w:rFonts w:ascii="Arial" w:hAnsi="Arial" w:cs="Arial"/>
          <w:b/>
          <w:i/>
          <w:sz w:val="21"/>
          <w:szCs w:val="21"/>
        </w:rPr>
        <w:t xml:space="preserve">stów w pasach dróg powiatowych”, </w:t>
      </w:r>
      <w:r w:rsidR="006F428A"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2707B5"/>
    <w:rsid w:val="004343CE"/>
    <w:rsid w:val="005179D9"/>
    <w:rsid w:val="005C7C61"/>
    <w:rsid w:val="006F428A"/>
    <w:rsid w:val="006F5A6E"/>
    <w:rsid w:val="008276C8"/>
    <w:rsid w:val="009306D0"/>
    <w:rsid w:val="00CB40A4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10</cp:revision>
  <cp:lastPrinted>2018-06-28T08:51:00Z</cp:lastPrinted>
  <dcterms:created xsi:type="dcterms:W3CDTF">2018-03-22T10:54:00Z</dcterms:created>
  <dcterms:modified xsi:type="dcterms:W3CDTF">2018-06-28T08:51:00Z</dcterms:modified>
</cp:coreProperties>
</file>