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722B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A586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722B2" w:rsidRPr="004722B2" w:rsidRDefault="005A586B" w:rsidP="004722B2">
      <w:pPr>
        <w:spacing w:after="0"/>
        <w:jc w:val="center"/>
        <w:rPr>
          <w:rFonts w:eastAsia="Times New Roman"/>
          <w:b/>
          <w:color w:val="0070C0"/>
          <w:lang w:eastAsia="pl-PL"/>
        </w:rPr>
      </w:pPr>
      <w:r w:rsidRPr="005A586B">
        <w:rPr>
          <w:rFonts w:eastAsia="Times New Roman"/>
          <w:b/>
          <w:bCs/>
          <w:i/>
          <w:iCs/>
          <w:color w:val="0070C0"/>
          <w:lang w:eastAsia="pl-PL"/>
        </w:rPr>
        <w:t>Budowa ścieżki rowerowej – przebudowa drogi powiatowej nr 2490P na odcinku od drogi wojewódzkiej nr 430 do dworca PKP w miejscowości Puszczykowo - w formule „zaprojektuj i wybuduj” Zadanie 2. w ramach Projektu pn. „Utworzenie Zintegrowanego Węzła Przesiadkowego Puszczykowo wraz z infrastrukturą towarzyszącą”</w:t>
      </w:r>
      <w:r w:rsidR="004722B2" w:rsidRPr="004722B2">
        <w:rPr>
          <w:rFonts w:eastAsia="Times New Roman"/>
          <w:b/>
          <w:color w:val="0070C0"/>
          <w:lang w:eastAsia="pl-PL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>
    <w:pPr>
      <w:pStyle w:val="Nagwek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3D3F61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C710D9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2018-07-05T06:28:00Z</cp:lastPrinted>
  <dcterms:created xsi:type="dcterms:W3CDTF">2018-03-22T10:58:00Z</dcterms:created>
  <dcterms:modified xsi:type="dcterms:W3CDTF">2018-07-05T06:29:00Z</dcterms:modified>
</cp:coreProperties>
</file>